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23693B" w:rsidRDefault="00AB0667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  <w:sz w:val="48"/>
          <w:szCs w:val="48"/>
        </w:rPr>
        <w:t>HEBREWS</w:t>
      </w:r>
      <w:r w:rsidR="00974B75">
        <w:rPr>
          <w:rFonts w:ascii="Lucida Bright" w:hAnsi="Lucida Bright"/>
          <w:sz w:val="48"/>
          <w:szCs w:val="48"/>
        </w:rPr>
        <w:t xml:space="preserve"> </w:t>
      </w:r>
      <w:r>
        <w:rPr>
          <w:rFonts w:ascii="Lucida Bright" w:hAnsi="Lucida Bright"/>
          <w:sz w:val="48"/>
          <w:szCs w:val="48"/>
        </w:rPr>
        <w:t>-</w:t>
      </w:r>
      <w:r w:rsidR="00974B75">
        <w:rPr>
          <w:rFonts w:ascii="Lucida Bright" w:hAnsi="Lucida Bright"/>
          <w:sz w:val="48"/>
          <w:szCs w:val="48"/>
        </w:rPr>
        <w:t xml:space="preserve"> </w:t>
      </w:r>
      <w:r>
        <w:rPr>
          <w:rFonts w:ascii="Lucida Bright" w:hAnsi="Lucida Bright"/>
          <w:sz w:val="48"/>
          <w:szCs w:val="48"/>
        </w:rPr>
        <w:t>A BETTER WAY</w:t>
      </w:r>
      <w:r w:rsidR="0023693B">
        <w:rPr>
          <w:rFonts w:ascii="Lucida Bright" w:hAnsi="Lucida Bright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902600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</w:p>
    <w:p w:rsidR="00907EE7" w:rsidRDefault="00907EE7" w:rsidP="005C342A">
      <w:pPr>
        <w:rPr>
          <w:rFonts w:ascii="Lucida Bright" w:hAnsi="Lucida Bright"/>
          <w:b/>
        </w:rPr>
      </w:pPr>
    </w:p>
    <w:p w:rsidR="00907EE7" w:rsidRDefault="00907EE7" w:rsidP="00907EE7">
      <w:pPr>
        <w:ind w:left="9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THE “WRITER”</w:t>
      </w:r>
    </w:p>
    <w:p w:rsidR="00902600" w:rsidRDefault="00902600" w:rsidP="005C342A">
      <w:pPr>
        <w:rPr>
          <w:rFonts w:ascii="Lucida Bright" w:hAnsi="Lucida Bright"/>
          <w:b/>
        </w:rPr>
      </w:pPr>
    </w:p>
    <w:p w:rsidR="00902600" w:rsidRDefault="00902600" w:rsidP="00902600">
      <w:pPr>
        <w:ind w:left="-180"/>
        <w:rPr>
          <w:rFonts w:ascii="Lucida Bright" w:hAnsi="Lucida Bright"/>
          <w:b/>
          <w:u w:val="single"/>
        </w:rPr>
      </w:pPr>
      <w:r w:rsidRPr="00902600">
        <w:rPr>
          <w:rFonts w:ascii="Lucida Bright" w:hAnsi="Lucida Bright"/>
          <w:b/>
        </w:rPr>
        <w:t xml:space="preserve">II. </w:t>
      </w:r>
      <w:r w:rsidRPr="00902600">
        <w:rPr>
          <w:rFonts w:ascii="Lucida Bright" w:hAnsi="Lucida Bright"/>
          <w:b/>
          <w:u w:val="single"/>
        </w:rPr>
        <w:t>THE “RECIPIENTS”</w:t>
      </w:r>
      <w:r>
        <w:rPr>
          <w:rFonts w:ascii="Lucida Bright" w:hAnsi="Lucida Bright"/>
          <w:b/>
          <w:u w:val="single"/>
        </w:rPr>
        <w:t xml:space="preserve"> </w:t>
      </w:r>
    </w:p>
    <w:p w:rsidR="00902600" w:rsidRDefault="00902600" w:rsidP="00902600">
      <w:pPr>
        <w:ind w:left="-180"/>
        <w:rPr>
          <w:rFonts w:ascii="Lucida Bright" w:hAnsi="Lucida Bright"/>
          <w:b/>
          <w:u w:val="single"/>
        </w:rPr>
      </w:pPr>
    </w:p>
    <w:p w:rsidR="00902600" w:rsidRPr="00902600" w:rsidRDefault="00902600" w:rsidP="0090260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 second question we</w:t>
      </w:r>
      <w:r w:rsidR="00866C5C">
        <w:rPr>
          <w:rFonts w:ascii="Lucida Bright" w:hAnsi="Lucida Bright"/>
        </w:rPr>
        <w:t xml:space="preserve"> want to</w:t>
      </w:r>
      <w:r>
        <w:rPr>
          <w:rFonts w:ascii="Lucida Bright" w:hAnsi="Lucida Bright"/>
        </w:rPr>
        <w:t xml:space="preserve"> ask by way of introduction is - </w:t>
      </w:r>
    </w:p>
    <w:p w:rsidR="00902600" w:rsidRDefault="00902600" w:rsidP="00902600">
      <w:pPr>
        <w:ind w:left="-180"/>
        <w:rPr>
          <w:rFonts w:ascii="Lucida Bright" w:hAnsi="Lucida Bright"/>
          <w:b/>
          <w:u w:val="single"/>
        </w:rPr>
      </w:pPr>
    </w:p>
    <w:p w:rsidR="00902600" w:rsidRPr="00902600" w:rsidRDefault="00902600" w:rsidP="00902600">
      <w:pPr>
        <w:ind w:left="180"/>
        <w:rPr>
          <w:rFonts w:ascii="Lucida Bright" w:hAnsi="Lucida Bright"/>
          <w:i/>
        </w:rPr>
      </w:pPr>
      <w:r w:rsidRPr="00902600">
        <w:rPr>
          <w:rFonts w:ascii="Lucida Bright" w:hAnsi="Lucida Bright"/>
          <w:i/>
        </w:rPr>
        <w:t xml:space="preserve">To whom did the author write? 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902600" w:rsidRDefault="00902600" w:rsidP="00902600">
      <w:pPr>
        <w:ind w:left="180"/>
        <w:rPr>
          <w:rFonts w:ascii="Lucida Bright" w:hAnsi="Lucida Bright"/>
        </w:rPr>
      </w:pPr>
      <w:r w:rsidRPr="00902600">
        <w:rPr>
          <w:rFonts w:ascii="Lucida Bright" w:hAnsi="Lucida Bright"/>
        </w:rPr>
        <w:t>The answer to this important question will help solve many of the</w:t>
      </w:r>
      <w:r w:rsidR="00531ED9">
        <w:rPr>
          <w:rFonts w:ascii="Lucida Bright" w:hAnsi="Lucida Bright"/>
        </w:rPr>
        <w:t xml:space="preserve"> so-called</w:t>
      </w:r>
      <w:r w:rsidRPr="00902600">
        <w:rPr>
          <w:rFonts w:ascii="Lucida Bright" w:hAnsi="Lucida Bright"/>
        </w:rPr>
        <w:t xml:space="preserve"> </w:t>
      </w:r>
      <w:r w:rsidR="00531ED9" w:rsidRPr="00531ED9">
        <w:rPr>
          <w:rFonts w:ascii="Lucida Bright" w:hAnsi="Lucida Bright"/>
          <w:i/>
        </w:rPr>
        <w:t>“</w:t>
      </w:r>
      <w:r w:rsidRPr="00531ED9">
        <w:rPr>
          <w:rFonts w:ascii="Lucida Bright" w:hAnsi="Lucida Bright"/>
          <w:i/>
        </w:rPr>
        <w:t>interpretative problems</w:t>
      </w:r>
      <w:r w:rsidR="00531ED9" w:rsidRPr="00531ED9">
        <w:rPr>
          <w:rFonts w:ascii="Lucida Bright" w:hAnsi="Lucida Bright"/>
          <w:i/>
        </w:rPr>
        <w:t>”</w:t>
      </w:r>
      <w:r w:rsidRPr="00902600">
        <w:rPr>
          <w:rFonts w:ascii="Lucida Bright" w:hAnsi="Lucida Bright"/>
        </w:rPr>
        <w:t xml:space="preserve"> within the book </w:t>
      </w:r>
    </w:p>
    <w:p w:rsidR="00171A26" w:rsidRDefault="00171A26" w:rsidP="00902600">
      <w:pPr>
        <w:ind w:left="180"/>
        <w:rPr>
          <w:rFonts w:ascii="Lucida Bright" w:hAnsi="Lucida Bright"/>
        </w:rPr>
      </w:pPr>
    </w:p>
    <w:p w:rsidR="00171A26" w:rsidRDefault="00171A26" w:rsidP="0090260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Jew or Gentile? 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902600" w:rsidRDefault="00902600" w:rsidP="00902600">
      <w:pPr>
        <w:ind w:left="18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Were they saved? Unsaved? 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902600" w:rsidRDefault="00902600" w:rsidP="00902600">
      <w:pPr>
        <w:ind w:left="18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Did the author think that they were saved but in reality they were not? 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902600" w:rsidRDefault="00902600" w:rsidP="00902600">
      <w:pPr>
        <w:ind w:left="180"/>
        <w:rPr>
          <w:rFonts w:ascii="Lucida Bright" w:hAnsi="Lucida Bright"/>
        </w:rPr>
      </w:pPr>
      <w:r w:rsidRPr="00902600">
        <w:rPr>
          <w:rFonts w:ascii="Lucida Bright" w:hAnsi="Lucida Bright"/>
        </w:rPr>
        <w:t>Where did they live?</w:t>
      </w:r>
    </w:p>
    <w:p w:rsidR="00907EE7" w:rsidRDefault="00907EE7" w:rsidP="00902600">
      <w:pPr>
        <w:ind w:left="180"/>
        <w:rPr>
          <w:rFonts w:ascii="Lucida Bright" w:hAnsi="Lucida Bright"/>
        </w:rPr>
      </w:pPr>
    </w:p>
    <w:p w:rsidR="00907EE7" w:rsidRPr="00902600" w:rsidRDefault="00907EE7" w:rsidP="00902600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 of all - 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902600" w:rsidRPr="00907EE7" w:rsidRDefault="00902600" w:rsidP="00902600">
      <w:pPr>
        <w:ind w:left="180"/>
        <w:rPr>
          <w:rFonts w:ascii="Lucida Bright" w:hAnsi="Lucida Bright"/>
          <w:b/>
        </w:rPr>
      </w:pPr>
      <w:r w:rsidRPr="00902600">
        <w:rPr>
          <w:rFonts w:ascii="Lucida Bright" w:hAnsi="Lucida Bright"/>
          <w:b/>
        </w:rPr>
        <w:t>A</w:t>
      </w:r>
      <w:r>
        <w:rPr>
          <w:rFonts w:ascii="Lucida Bright" w:hAnsi="Lucida Bright"/>
        </w:rPr>
        <w:t xml:space="preserve">. </w:t>
      </w:r>
      <w:r w:rsidR="00171A26" w:rsidRPr="00171A26">
        <w:rPr>
          <w:rFonts w:ascii="Lucida Bright" w:hAnsi="Lucida Bright"/>
          <w:b/>
        </w:rPr>
        <w:t>The Author</w:t>
      </w:r>
      <w:r w:rsidRPr="00907EE7">
        <w:rPr>
          <w:rFonts w:ascii="Lucida Bright" w:hAnsi="Lucida Bright"/>
          <w:b/>
        </w:rPr>
        <w:t xml:space="preserve"> </w:t>
      </w:r>
      <w:r w:rsidR="00907EE7" w:rsidRPr="00907EE7">
        <w:rPr>
          <w:rFonts w:ascii="Lucida Bright" w:hAnsi="Lucida Bright"/>
          <w:b/>
        </w:rPr>
        <w:t>R</w:t>
      </w:r>
      <w:r w:rsidRPr="00907EE7">
        <w:rPr>
          <w:rFonts w:ascii="Lucida Bright" w:hAnsi="Lucida Bright"/>
          <w:b/>
        </w:rPr>
        <w:t xml:space="preserve">egarded his </w:t>
      </w:r>
      <w:r w:rsidR="00907EE7" w:rsidRPr="00907EE7">
        <w:rPr>
          <w:rFonts w:ascii="Lucida Bright" w:hAnsi="Lucida Bright"/>
          <w:b/>
        </w:rPr>
        <w:t>R</w:t>
      </w:r>
      <w:r w:rsidRPr="00907EE7">
        <w:rPr>
          <w:rFonts w:ascii="Lucida Bright" w:hAnsi="Lucida Bright"/>
          <w:b/>
        </w:rPr>
        <w:t xml:space="preserve">eaders as Believers 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902600" w:rsidRDefault="00902600" w:rsidP="00902600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He addressed them as </w:t>
      </w:r>
      <w:r w:rsidRPr="00902600">
        <w:rPr>
          <w:rFonts w:ascii="Lucida Bright" w:hAnsi="Lucida Bright"/>
          <w:b/>
          <w:i/>
        </w:rPr>
        <w:t>“brethren”</w:t>
      </w:r>
      <w:r>
        <w:rPr>
          <w:rFonts w:ascii="Lucida Bright" w:hAnsi="Lucida Bright"/>
        </w:rPr>
        <w:t xml:space="preserve"> in </w:t>
      </w:r>
      <w:r w:rsidRPr="00902600">
        <w:rPr>
          <w:rFonts w:ascii="Lucida Bright" w:hAnsi="Lucida Bright"/>
          <w:b/>
        </w:rPr>
        <w:t>3:1,12</w:t>
      </w:r>
      <w:r w:rsidRPr="00902600">
        <w:rPr>
          <w:rFonts w:ascii="Lucida Bright" w:hAnsi="Lucida Bright"/>
        </w:rPr>
        <w:t xml:space="preserve"> </w:t>
      </w:r>
    </w:p>
    <w:p w:rsidR="00902600" w:rsidRDefault="00902600" w:rsidP="00902600">
      <w:pPr>
        <w:ind w:left="450"/>
        <w:rPr>
          <w:rFonts w:ascii="Lucida Bright" w:hAnsi="Lucida Bright"/>
        </w:rPr>
      </w:pPr>
    </w:p>
    <w:p w:rsidR="00902600" w:rsidRPr="00902600" w:rsidRDefault="00902600" w:rsidP="00902600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>A</w:t>
      </w:r>
      <w:r w:rsidRPr="00902600">
        <w:rPr>
          <w:rFonts w:ascii="Lucida Bright" w:hAnsi="Lucida Bright"/>
        </w:rPr>
        <w:t xml:space="preserve">nd as </w:t>
      </w:r>
      <w:r w:rsidRPr="00902600">
        <w:rPr>
          <w:rFonts w:ascii="Lucida Bright" w:hAnsi="Lucida Bright"/>
          <w:b/>
          <w:i/>
        </w:rPr>
        <w:t>“beloved”</w:t>
      </w:r>
      <w:r>
        <w:rPr>
          <w:rFonts w:ascii="Lucida Bright" w:hAnsi="Lucida Bright"/>
        </w:rPr>
        <w:t xml:space="preserve"> in </w:t>
      </w:r>
      <w:r w:rsidRPr="00902600">
        <w:rPr>
          <w:rFonts w:ascii="Lucida Bright" w:hAnsi="Lucida Bright"/>
          <w:b/>
        </w:rPr>
        <w:t>6:9</w:t>
      </w:r>
    </w:p>
    <w:p w:rsidR="00902600" w:rsidRDefault="00902600" w:rsidP="00902600">
      <w:pPr>
        <w:ind w:left="450"/>
        <w:rPr>
          <w:rFonts w:ascii="Lucida Bright" w:hAnsi="Lucida Bright"/>
        </w:rPr>
      </w:pPr>
    </w:p>
    <w:p w:rsidR="00902600" w:rsidRPr="00902600" w:rsidRDefault="00902600" w:rsidP="00902600">
      <w:pPr>
        <w:ind w:left="450"/>
        <w:rPr>
          <w:rFonts w:ascii="Lucida Bright" w:hAnsi="Lucida Bright"/>
          <w:b/>
        </w:rPr>
      </w:pPr>
      <w:r w:rsidRPr="00902600">
        <w:rPr>
          <w:rFonts w:ascii="Lucida Bright" w:hAnsi="Lucida Bright"/>
        </w:rPr>
        <w:t xml:space="preserve">To him, they were </w:t>
      </w:r>
      <w:r w:rsidRPr="00902600">
        <w:rPr>
          <w:rFonts w:ascii="Lucida Bright" w:hAnsi="Lucida Bright"/>
          <w:b/>
          <w:i/>
        </w:rPr>
        <w:t>“partakers of the heavenly calling”</w:t>
      </w:r>
      <w:r>
        <w:rPr>
          <w:rFonts w:ascii="Lucida Bright" w:hAnsi="Lucida Bright"/>
        </w:rPr>
        <w:t xml:space="preserve"> in</w:t>
      </w:r>
      <w:r w:rsidRPr="00902600">
        <w:rPr>
          <w:rFonts w:ascii="Lucida Bright" w:hAnsi="Lucida Bright"/>
        </w:rPr>
        <w:t xml:space="preserve"> </w:t>
      </w:r>
      <w:r w:rsidRPr="00902600">
        <w:rPr>
          <w:rFonts w:ascii="Lucida Bright" w:hAnsi="Lucida Bright"/>
          <w:b/>
        </w:rPr>
        <w:t>3:1</w:t>
      </w:r>
    </w:p>
    <w:p w:rsidR="00902600" w:rsidRDefault="00902600" w:rsidP="00902600">
      <w:pPr>
        <w:ind w:left="450"/>
        <w:rPr>
          <w:rFonts w:ascii="Lucida Bright" w:hAnsi="Lucida Bright"/>
        </w:rPr>
      </w:pPr>
    </w:p>
    <w:p w:rsidR="00902600" w:rsidRPr="00902600" w:rsidRDefault="00902600" w:rsidP="00902600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>A</w:t>
      </w:r>
      <w:r w:rsidRPr="00902600">
        <w:rPr>
          <w:rFonts w:ascii="Lucida Bright" w:hAnsi="Lucida Bright"/>
        </w:rPr>
        <w:t xml:space="preserve">nd </w:t>
      </w:r>
      <w:r w:rsidRPr="00902600">
        <w:rPr>
          <w:rFonts w:ascii="Lucida Bright" w:hAnsi="Lucida Bright"/>
          <w:b/>
          <w:i/>
        </w:rPr>
        <w:t>“partakers of Christ”</w:t>
      </w:r>
      <w:r>
        <w:rPr>
          <w:rFonts w:ascii="Lucida Bright" w:hAnsi="Lucida Bright"/>
        </w:rPr>
        <w:t xml:space="preserve"> in </w:t>
      </w:r>
      <w:r w:rsidRPr="00902600">
        <w:rPr>
          <w:rFonts w:ascii="Lucida Bright" w:hAnsi="Lucida Bright"/>
          <w:b/>
        </w:rPr>
        <w:t xml:space="preserve">3:14 </w:t>
      </w:r>
    </w:p>
    <w:p w:rsidR="00902600" w:rsidRDefault="00902600" w:rsidP="00902600">
      <w:pPr>
        <w:ind w:left="450"/>
        <w:rPr>
          <w:rFonts w:ascii="Lucida Bright" w:hAnsi="Lucida Bright"/>
        </w:rPr>
      </w:pPr>
    </w:p>
    <w:p w:rsidR="00902600" w:rsidRPr="00902600" w:rsidRDefault="00902600" w:rsidP="00902600">
      <w:pPr>
        <w:ind w:left="450"/>
        <w:rPr>
          <w:rFonts w:ascii="Lucida Bright" w:hAnsi="Lucida Bright"/>
          <w:b/>
        </w:rPr>
      </w:pPr>
      <w:r w:rsidRPr="00902600">
        <w:rPr>
          <w:rFonts w:ascii="Lucida Bright" w:hAnsi="Lucida Bright"/>
        </w:rPr>
        <w:t xml:space="preserve">The warnings given to them would only apply to genuine believers </w:t>
      </w:r>
      <w:r w:rsidR="00CE0FD0">
        <w:rPr>
          <w:rFonts w:ascii="Lucida Bright" w:hAnsi="Lucida Bright"/>
        </w:rPr>
        <w:t xml:space="preserve">- </w:t>
      </w:r>
      <w:r w:rsidRPr="00902600">
        <w:rPr>
          <w:rFonts w:ascii="Lucida Bright" w:hAnsi="Lucida Bright"/>
          <w:b/>
        </w:rPr>
        <w:t>3:12,13 …</w:t>
      </w:r>
    </w:p>
    <w:p w:rsidR="00902600" w:rsidRDefault="00902600" w:rsidP="00902600">
      <w:pPr>
        <w:ind w:left="450"/>
        <w:rPr>
          <w:rFonts w:ascii="Lucida Bright" w:hAnsi="Lucida Bright"/>
        </w:rPr>
      </w:pPr>
    </w:p>
    <w:p w:rsidR="00907EE7" w:rsidRDefault="00902600" w:rsidP="00902600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>Unbelievers are already possessed with an evil heart of unbelief</w:t>
      </w:r>
      <w:r w:rsidR="00907EE7">
        <w:rPr>
          <w:rFonts w:ascii="Lucida Bright" w:hAnsi="Lucida Bright"/>
        </w:rPr>
        <w:t xml:space="preserve"> </w:t>
      </w:r>
      <w:r w:rsidRPr="00902600">
        <w:rPr>
          <w:rFonts w:ascii="Lucida Bright" w:hAnsi="Lucida Bright"/>
        </w:rPr>
        <w:t xml:space="preserve"> </w:t>
      </w:r>
    </w:p>
    <w:p w:rsidR="00907EE7" w:rsidRDefault="00907EE7" w:rsidP="00902600">
      <w:pPr>
        <w:ind w:left="450"/>
        <w:rPr>
          <w:rFonts w:ascii="Lucida Bright" w:hAnsi="Lucida Bright"/>
        </w:rPr>
      </w:pPr>
    </w:p>
    <w:p w:rsidR="00902600" w:rsidRPr="00902600" w:rsidRDefault="00907EE7" w:rsidP="0090260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And n</w:t>
      </w:r>
      <w:r w:rsidR="00902600" w:rsidRPr="00902600">
        <w:rPr>
          <w:rFonts w:ascii="Lucida Bright" w:hAnsi="Lucida Bright"/>
        </w:rPr>
        <w:t xml:space="preserve">owhere are </w:t>
      </w:r>
      <w:r w:rsidR="00866C5C">
        <w:rPr>
          <w:rFonts w:ascii="Lucida Bright" w:hAnsi="Lucida Bright"/>
        </w:rPr>
        <w:t>we</w:t>
      </w:r>
      <w:r w:rsidR="00902600" w:rsidRPr="00902600">
        <w:rPr>
          <w:rFonts w:ascii="Lucida Bright" w:hAnsi="Lucida Bright"/>
        </w:rPr>
        <w:t xml:space="preserve"> commanded to exhort </w:t>
      </w:r>
      <w:r w:rsidR="00866C5C">
        <w:rPr>
          <w:rFonts w:ascii="Lucida Bright" w:hAnsi="Lucida Bright"/>
        </w:rPr>
        <w:t>unbelievers</w:t>
      </w:r>
      <w:r>
        <w:rPr>
          <w:rFonts w:ascii="Lucida Bright" w:hAnsi="Lucida Bright"/>
        </w:rPr>
        <w:t xml:space="preserve"> 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907EE7" w:rsidRPr="00907EE7" w:rsidRDefault="00902600" w:rsidP="00902600">
      <w:pPr>
        <w:ind w:left="180"/>
        <w:rPr>
          <w:rFonts w:ascii="Lucida Bright" w:hAnsi="Lucida Bright"/>
          <w:b/>
        </w:rPr>
      </w:pPr>
      <w:r w:rsidRPr="00907EE7">
        <w:rPr>
          <w:rFonts w:ascii="Lucida Bright" w:hAnsi="Lucida Bright"/>
          <w:b/>
        </w:rPr>
        <w:t xml:space="preserve">B. Second, they were </w:t>
      </w:r>
      <w:r w:rsidR="00907EE7">
        <w:rPr>
          <w:rFonts w:ascii="Lucida Bright" w:hAnsi="Lucida Bright"/>
          <w:b/>
        </w:rPr>
        <w:t>I</w:t>
      </w:r>
      <w:r w:rsidRPr="00907EE7">
        <w:rPr>
          <w:rFonts w:ascii="Lucida Bright" w:hAnsi="Lucida Bright"/>
          <w:b/>
        </w:rPr>
        <w:t>mmature</w:t>
      </w:r>
      <w:r w:rsidR="00907EE7" w:rsidRPr="00907EE7">
        <w:rPr>
          <w:rFonts w:ascii="Lucida Bright" w:hAnsi="Lucida Bright"/>
          <w:b/>
        </w:rPr>
        <w:t xml:space="preserve"> – 5:11-14</w:t>
      </w:r>
      <w:r w:rsidR="00CE0FD0">
        <w:rPr>
          <w:rFonts w:ascii="Lucida Bright" w:hAnsi="Lucida Bright"/>
          <w:b/>
        </w:rPr>
        <w:t xml:space="preserve"> …</w:t>
      </w:r>
      <w:r w:rsidRPr="00907EE7">
        <w:rPr>
          <w:rFonts w:ascii="Lucida Bright" w:hAnsi="Lucida Bright"/>
          <w:b/>
        </w:rPr>
        <w:t xml:space="preserve"> </w:t>
      </w:r>
    </w:p>
    <w:p w:rsidR="00907EE7" w:rsidRDefault="00907EE7" w:rsidP="00902600">
      <w:pPr>
        <w:ind w:left="180"/>
        <w:rPr>
          <w:rFonts w:ascii="Lucida Bright" w:hAnsi="Lucida Bright"/>
        </w:rPr>
      </w:pPr>
    </w:p>
    <w:p w:rsidR="00866C5C" w:rsidRDefault="00CE0FD0" w:rsidP="00907EE7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It seems t</w:t>
      </w:r>
      <w:r w:rsidR="00902600" w:rsidRPr="00902600">
        <w:rPr>
          <w:rFonts w:ascii="Lucida Bright" w:hAnsi="Lucida Bright"/>
        </w:rPr>
        <w:t>hey had been saved a long time</w:t>
      </w:r>
      <w:r w:rsidR="00866C5C">
        <w:rPr>
          <w:rFonts w:ascii="Lucida Bright" w:hAnsi="Lucida Bright"/>
        </w:rPr>
        <w:t xml:space="preserve"> …</w:t>
      </w:r>
    </w:p>
    <w:p w:rsidR="00866C5C" w:rsidRDefault="00866C5C" w:rsidP="00907EE7">
      <w:pPr>
        <w:ind w:left="450"/>
        <w:rPr>
          <w:rFonts w:ascii="Lucida Bright" w:hAnsi="Lucida Bright"/>
        </w:rPr>
      </w:pPr>
    </w:p>
    <w:p w:rsidR="00866C5C" w:rsidRPr="00866C5C" w:rsidRDefault="00866C5C" w:rsidP="00866C5C">
      <w:pPr>
        <w:ind w:left="450"/>
        <w:rPr>
          <w:rFonts w:ascii="Lucida Bright" w:hAnsi="Lucida Bright"/>
          <w:b/>
          <w:i/>
        </w:rPr>
      </w:pPr>
      <w:r w:rsidRPr="00866C5C">
        <w:rPr>
          <w:rFonts w:ascii="Lucida Bright" w:hAnsi="Lucida Bright"/>
          <w:b/>
          <w:i/>
        </w:rPr>
        <w:t xml:space="preserve">“For when for the time ye ought to be teachers” </w:t>
      </w:r>
    </w:p>
    <w:p w:rsidR="00CE0FD0" w:rsidRDefault="00CE0FD0" w:rsidP="00907EE7">
      <w:pPr>
        <w:ind w:left="450"/>
        <w:rPr>
          <w:rFonts w:ascii="Lucida Bright" w:hAnsi="Lucida Bright"/>
        </w:rPr>
      </w:pPr>
    </w:p>
    <w:p w:rsidR="00CE0FD0" w:rsidRDefault="00866C5C" w:rsidP="00907EE7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CE0FD0">
        <w:rPr>
          <w:rFonts w:ascii="Lucida Bright" w:hAnsi="Lucida Bright"/>
        </w:rPr>
        <w:t>B</w:t>
      </w:r>
      <w:r w:rsidR="00902600" w:rsidRPr="00902600">
        <w:rPr>
          <w:rFonts w:ascii="Lucida Bright" w:hAnsi="Lucida Bright"/>
        </w:rPr>
        <w:t>ut had not grown</w:t>
      </w:r>
      <w:r w:rsidR="00CE0FD0">
        <w:rPr>
          <w:rFonts w:ascii="Lucida Bright" w:hAnsi="Lucida Bright"/>
        </w:rPr>
        <w:t xml:space="preserve"> much</w:t>
      </w:r>
      <w:r w:rsidR="00902600" w:rsidRPr="00902600">
        <w:rPr>
          <w:rFonts w:ascii="Lucida Bright" w:hAnsi="Lucida Bright"/>
        </w:rPr>
        <w:t xml:space="preserve"> spiritually </w:t>
      </w:r>
    </w:p>
    <w:p w:rsidR="00CE0FD0" w:rsidRDefault="00CE0FD0" w:rsidP="00907EE7">
      <w:pPr>
        <w:ind w:left="450"/>
        <w:rPr>
          <w:rFonts w:ascii="Lucida Bright" w:hAnsi="Lucida Bright"/>
        </w:rPr>
      </w:pPr>
    </w:p>
    <w:p w:rsidR="00CE0FD0" w:rsidRDefault="00902600" w:rsidP="00907EE7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They were unable to receive the meat of </w:t>
      </w:r>
      <w:r w:rsidR="00866C5C">
        <w:rPr>
          <w:rFonts w:ascii="Lucida Bright" w:hAnsi="Lucida Bright"/>
        </w:rPr>
        <w:t>the Word</w:t>
      </w:r>
      <w:r w:rsidRPr="00902600">
        <w:rPr>
          <w:rFonts w:ascii="Lucida Bright" w:hAnsi="Lucida Bright"/>
        </w:rPr>
        <w:t xml:space="preserve"> because they were on a milk diet </w:t>
      </w:r>
    </w:p>
    <w:p w:rsidR="00CE0FD0" w:rsidRDefault="00CE0FD0" w:rsidP="00907EE7">
      <w:pPr>
        <w:ind w:left="450"/>
        <w:rPr>
          <w:rFonts w:ascii="Lucida Bright" w:hAnsi="Lucida Bright"/>
        </w:rPr>
      </w:pPr>
    </w:p>
    <w:p w:rsidR="00CE0FD0" w:rsidRDefault="00902600" w:rsidP="00907EE7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They did not have enough knowledge or experience to make adult distinctions between right and wrong choices </w:t>
      </w:r>
    </w:p>
    <w:p w:rsidR="00CE0FD0" w:rsidRDefault="00CE0FD0" w:rsidP="00907EE7">
      <w:pPr>
        <w:ind w:left="450"/>
        <w:rPr>
          <w:rFonts w:ascii="Lucida Bright" w:hAnsi="Lucida Bright"/>
        </w:rPr>
      </w:pPr>
    </w:p>
    <w:p w:rsidR="00902600" w:rsidRPr="00866C5C" w:rsidRDefault="00902600" w:rsidP="00907EE7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The writer saw them as spiritual </w:t>
      </w:r>
      <w:r w:rsidR="00CE0FD0" w:rsidRPr="00CE0FD0">
        <w:rPr>
          <w:rFonts w:ascii="Lucida Bright" w:hAnsi="Lucida Bright"/>
          <w:b/>
          <w:i/>
        </w:rPr>
        <w:t>“</w:t>
      </w:r>
      <w:r w:rsidRPr="00CE0FD0">
        <w:rPr>
          <w:rFonts w:ascii="Lucida Bright" w:hAnsi="Lucida Bright"/>
          <w:b/>
          <w:i/>
        </w:rPr>
        <w:t>babes</w:t>
      </w:r>
      <w:r w:rsidR="00CE0FD0" w:rsidRPr="00CE0FD0">
        <w:rPr>
          <w:rFonts w:ascii="Lucida Bright" w:hAnsi="Lucida Bright"/>
          <w:b/>
          <w:i/>
        </w:rPr>
        <w:t>”</w:t>
      </w:r>
      <w:r w:rsidR="00866C5C">
        <w:rPr>
          <w:rFonts w:ascii="Lucida Bright" w:hAnsi="Lucida Bright"/>
          <w:b/>
          <w:i/>
        </w:rPr>
        <w:t xml:space="preserve"> </w:t>
      </w:r>
      <w:r w:rsidR="00866C5C">
        <w:rPr>
          <w:rFonts w:ascii="Lucida Bright" w:hAnsi="Lucida Bright"/>
          <w:b/>
        </w:rPr>
        <w:t>– vs.13,14 …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CE0FD0" w:rsidRPr="00CE0FD0" w:rsidRDefault="00902600" w:rsidP="00902600">
      <w:pPr>
        <w:ind w:left="180"/>
        <w:rPr>
          <w:rFonts w:ascii="Lucida Bright" w:hAnsi="Lucida Bright"/>
          <w:b/>
        </w:rPr>
      </w:pPr>
      <w:r w:rsidRPr="00CE0FD0">
        <w:rPr>
          <w:rFonts w:ascii="Lucida Bright" w:hAnsi="Lucida Bright"/>
          <w:b/>
        </w:rPr>
        <w:t>C. Third, they</w:t>
      </w:r>
      <w:r w:rsidR="00CE0FD0" w:rsidRPr="00CE0FD0">
        <w:rPr>
          <w:rFonts w:ascii="Lucida Bright" w:hAnsi="Lucida Bright"/>
          <w:b/>
        </w:rPr>
        <w:t xml:space="preserve"> were </w:t>
      </w:r>
      <w:r w:rsidR="00CE0FD0">
        <w:rPr>
          <w:rFonts w:ascii="Lucida Bright" w:hAnsi="Lucida Bright"/>
          <w:b/>
        </w:rPr>
        <w:t>W</w:t>
      </w:r>
      <w:r w:rsidR="00CE0FD0" w:rsidRPr="00CE0FD0">
        <w:rPr>
          <w:rFonts w:ascii="Lucida Bright" w:hAnsi="Lucida Bright"/>
          <w:b/>
        </w:rPr>
        <w:t xml:space="preserve">avering in their </w:t>
      </w:r>
      <w:r w:rsidR="00CE0FD0">
        <w:rPr>
          <w:rFonts w:ascii="Lucida Bright" w:hAnsi="Lucida Bright"/>
          <w:b/>
        </w:rPr>
        <w:t>F</w:t>
      </w:r>
      <w:r w:rsidR="00CE0FD0" w:rsidRPr="00CE0FD0">
        <w:rPr>
          <w:rFonts w:ascii="Lucida Bright" w:hAnsi="Lucida Bright"/>
          <w:b/>
        </w:rPr>
        <w:t>aith</w:t>
      </w:r>
      <w:r w:rsidRPr="00CE0FD0">
        <w:rPr>
          <w:rFonts w:ascii="Lucida Bright" w:hAnsi="Lucida Bright"/>
          <w:b/>
        </w:rPr>
        <w:t xml:space="preserve"> </w:t>
      </w:r>
      <w:r w:rsidR="00866C5C">
        <w:rPr>
          <w:rFonts w:ascii="Lucida Bright" w:hAnsi="Lucida Bright"/>
          <w:b/>
        </w:rPr>
        <w:t>– 10:32-34 …</w:t>
      </w:r>
    </w:p>
    <w:p w:rsidR="00CE0FD0" w:rsidRDefault="00CE0FD0" w:rsidP="00902600">
      <w:pPr>
        <w:ind w:left="180"/>
        <w:rPr>
          <w:rFonts w:ascii="Lucida Bright" w:hAnsi="Lucida Bright"/>
        </w:rPr>
      </w:pPr>
    </w:p>
    <w:p w:rsidR="00CE0FD0" w:rsidRDefault="00902600" w:rsidP="00CE0FD0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>After their conversion</w:t>
      </w:r>
      <w:r w:rsidR="00CE0FD0">
        <w:rPr>
          <w:rFonts w:ascii="Lucida Bright" w:hAnsi="Lucida Bright"/>
        </w:rPr>
        <w:t xml:space="preserve"> - </w:t>
      </w:r>
      <w:r w:rsidRPr="00902600">
        <w:rPr>
          <w:rFonts w:ascii="Lucida Bright" w:hAnsi="Lucida Bright"/>
        </w:rPr>
        <w:t xml:space="preserve"> </w:t>
      </w:r>
    </w:p>
    <w:p w:rsidR="00CE0FD0" w:rsidRDefault="00CE0FD0" w:rsidP="00CE0FD0">
      <w:pPr>
        <w:ind w:left="450"/>
        <w:rPr>
          <w:rFonts w:ascii="Lucida Bright" w:hAnsi="Lucida Bright"/>
        </w:rPr>
      </w:pPr>
    </w:p>
    <w:p w:rsidR="00CE0FD0" w:rsidRDefault="00866C5C" w:rsidP="00866C5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CE0FD0">
        <w:rPr>
          <w:rFonts w:ascii="Lucida Bright" w:hAnsi="Lucida Bright"/>
        </w:rPr>
        <w:t>T</w:t>
      </w:r>
      <w:r w:rsidR="00902600" w:rsidRPr="00902600">
        <w:rPr>
          <w:rFonts w:ascii="Lucida Bright" w:hAnsi="Lucida Bright"/>
        </w:rPr>
        <w:t>hey had endured persecutions</w:t>
      </w:r>
      <w:r w:rsidR="00CE0FD0">
        <w:rPr>
          <w:rFonts w:ascii="Lucida Bright" w:hAnsi="Lucida Bright"/>
        </w:rPr>
        <w:t xml:space="preserve"> </w:t>
      </w:r>
      <w:r w:rsidR="00902600" w:rsidRPr="00902600">
        <w:rPr>
          <w:rFonts w:ascii="Lucida Bright" w:hAnsi="Lucida Bright"/>
        </w:rPr>
        <w:t xml:space="preserve"> </w:t>
      </w:r>
    </w:p>
    <w:p w:rsidR="00CE0FD0" w:rsidRDefault="00CE0FD0" w:rsidP="00866C5C">
      <w:pPr>
        <w:ind w:left="450"/>
        <w:rPr>
          <w:rFonts w:ascii="Lucida Bright" w:hAnsi="Lucida Bright"/>
        </w:rPr>
      </w:pPr>
    </w:p>
    <w:p w:rsidR="00CE0FD0" w:rsidRDefault="00866C5C" w:rsidP="00866C5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CE0FD0">
        <w:rPr>
          <w:rFonts w:ascii="Lucida Bright" w:hAnsi="Lucida Bright"/>
        </w:rPr>
        <w:t>I</w:t>
      </w:r>
      <w:r w:rsidR="00902600" w:rsidRPr="00902600">
        <w:rPr>
          <w:rFonts w:ascii="Lucida Bright" w:hAnsi="Lucida Bright"/>
        </w:rPr>
        <w:t xml:space="preserve">dentified themselves with other oppressed believers </w:t>
      </w:r>
    </w:p>
    <w:p w:rsidR="00CE0FD0" w:rsidRDefault="00CE0FD0" w:rsidP="00866C5C">
      <w:pPr>
        <w:ind w:left="450"/>
        <w:rPr>
          <w:rFonts w:ascii="Lucida Bright" w:hAnsi="Lucida Bright"/>
        </w:rPr>
      </w:pPr>
    </w:p>
    <w:p w:rsidR="00CE0FD0" w:rsidRDefault="00866C5C" w:rsidP="00866C5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CE0FD0">
        <w:rPr>
          <w:rFonts w:ascii="Lucida Bright" w:hAnsi="Lucida Bright"/>
        </w:rPr>
        <w:t>Saw</w:t>
      </w:r>
      <w:r w:rsidR="00902600" w:rsidRPr="00902600">
        <w:rPr>
          <w:rFonts w:ascii="Lucida Bright" w:hAnsi="Lucida Bright"/>
        </w:rPr>
        <w:t xml:space="preserve"> their material possessions destroyed </w:t>
      </w:r>
    </w:p>
    <w:p w:rsidR="00CE0FD0" w:rsidRDefault="00CE0FD0" w:rsidP="00866C5C">
      <w:pPr>
        <w:ind w:left="450"/>
        <w:rPr>
          <w:rFonts w:ascii="Lucida Bright" w:hAnsi="Lucida Bright"/>
        </w:rPr>
      </w:pPr>
    </w:p>
    <w:p w:rsidR="00CE0FD0" w:rsidRDefault="00866C5C" w:rsidP="00866C5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CE0FD0">
        <w:rPr>
          <w:rFonts w:ascii="Lucida Bright" w:hAnsi="Lucida Bright"/>
        </w:rPr>
        <w:t>A</w:t>
      </w:r>
      <w:r w:rsidR="00902600" w:rsidRPr="00902600">
        <w:rPr>
          <w:rFonts w:ascii="Lucida Bright" w:hAnsi="Lucida Bright"/>
        </w:rPr>
        <w:t xml:space="preserve">nd had compassion over the author's imprisonment </w:t>
      </w:r>
    </w:p>
    <w:p w:rsidR="00CE0FD0" w:rsidRDefault="00CE0FD0" w:rsidP="00CE0FD0">
      <w:pPr>
        <w:ind w:left="720"/>
        <w:rPr>
          <w:rFonts w:ascii="Lucida Bright" w:hAnsi="Lucida Bright"/>
        </w:rPr>
      </w:pPr>
    </w:p>
    <w:p w:rsidR="00CE0FD0" w:rsidRDefault="00902600" w:rsidP="00CE0FD0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However, their present conduct did not manifest that initial </w:t>
      </w:r>
      <w:r w:rsidR="00866C5C">
        <w:rPr>
          <w:rFonts w:ascii="Lucida Bright" w:hAnsi="Lucida Bright"/>
        </w:rPr>
        <w:t>attitude</w:t>
      </w:r>
      <w:r w:rsidRPr="00902600">
        <w:rPr>
          <w:rFonts w:ascii="Lucida Bright" w:hAnsi="Lucida Bright"/>
        </w:rPr>
        <w:t xml:space="preserve"> any more </w:t>
      </w:r>
    </w:p>
    <w:p w:rsidR="00CE0FD0" w:rsidRDefault="00CE0FD0" w:rsidP="00CE0FD0">
      <w:pPr>
        <w:ind w:left="450"/>
        <w:rPr>
          <w:rFonts w:ascii="Lucida Bright" w:hAnsi="Lucida Bright"/>
        </w:rPr>
      </w:pPr>
    </w:p>
    <w:p w:rsidR="00CE0FD0" w:rsidRDefault="00902600" w:rsidP="00CE0FD0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They grew tired of their persecutions and failed to trust God as they once did </w:t>
      </w:r>
    </w:p>
    <w:p w:rsidR="00CE0FD0" w:rsidRDefault="00CE0FD0" w:rsidP="00CE0FD0">
      <w:pPr>
        <w:ind w:left="450"/>
        <w:rPr>
          <w:rFonts w:ascii="Lucida Bright" w:hAnsi="Lucida Bright"/>
        </w:rPr>
      </w:pPr>
    </w:p>
    <w:p w:rsidR="00902600" w:rsidRPr="00CE0FD0" w:rsidRDefault="00866C5C" w:rsidP="00CE0FD0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Look at what the author says in </w:t>
      </w:r>
      <w:r w:rsidR="00CE0FD0" w:rsidRPr="00CE0FD0">
        <w:rPr>
          <w:rFonts w:ascii="Lucida Bright" w:hAnsi="Lucida Bright"/>
          <w:b/>
        </w:rPr>
        <w:t xml:space="preserve">10:35-38 </w:t>
      </w:r>
      <w:r w:rsidR="00CE0FD0">
        <w:rPr>
          <w:rFonts w:ascii="Lucida Bright" w:hAnsi="Lucida Bright"/>
          <w:b/>
        </w:rPr>
        <w:t>…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CE0FD0" w:rsidRPr="00CE0FD0" w:rsidRDefault="00902600" w:rsidP="00CE0FD0">
      <w:pPr>
        <w:ind w:left="450" w:hanging="270"/>
        <w:rPr>
          <w:rFonts w:ascii="Lucida Bright" w:hAnsi="Lucida Bright"/>
          <w:b/>
        </w:rPr>
      </w:pPr>
      <w:r w:rsidRPr="00CE0FD0">
        <w:rPr>
          <w:rFonts w:ascii="Lucida Bright" w:hAnsi="Lucida Bright"/>
          <w:b/>
        </w:rPr>
        <w:t>D.</w:t>
      </w:r>
      <w:r w:rsidR="00CE0FD0" w:rsidRPr="00CE0FD0">
        <w:rPr>
          <w:rFonts w:ascii="Lucida Bright" w:hAnsi="Lucida Bright"/>
          <w:b/>
        </w:rPr>
        <w:t xml:space="preserve"> </w:t>
      </w:r>
      <w:r w:rsidRPr="00CE0FD0">
        <w:rPr>
          <w:rFonts w:ascii="Lucida Bright" w:hAnsi="Lucida Bright"/>
          <w:b/>
        </w:rPr>
        <w:t xml:space="preserve">Fourth, they were </w:t>
      </w:r>
      <w:r w:rsidR="00CE0FD0">
        <w:rPr>
          <w:rFonts w:ascii="Lucida Bright" w:hAnsi="Lucida Bright"/>
          <w:b/>
        </w:rPr>
        <w:t>A</w:t>
      </w:r>
      <w:r w:rsidRPr="00CE0FD0">
        <w:rPr>
          <w:rFonts w:ascii="Lucida Bright" w:hAnsi="Lucida Bright"/>
          <w:b/>
        </w:rPr>
        <w:t xml:space="preserve">pparently well known to the </w:t>
      </w:r>
      <w:r w:rsidR="00CE0FD0">
        <w:rPr>
          <w:rFonts w:ascii="Lucida Bright" w:hAnsi="Lucida Bright"/>
          <w:b/>
        </w:rPr>
        <w:t>A</w:t>
      </w:r>
      <w:r w:rsidRPr="00CE0FD0">
        <w:rPr>
          <w:rFonts w:ascii="Lucida Bright" w:hAnsi="Lucida Bright"/>
          <w:b/>
        </w:rPr>
        <w:t xml:space="preserve">uthor </w:t>
      </w:r>
    </w:p>
    <w:p w:rsidR="00CE0FD0" w:rsidRDefault="00CE0FD0" w:rsidP="00902600">
      <w:pPr>
        <w:ind w:left="180"/>
        <w:rPr>
          <w:rFonts w:ascii="Lucida Bright" w:hAnsi="Lucida Bright"/>
        </w:rPr>
      </w:pPr>
    </w:p>
    <w:p w:rsidR="00CE0FD0" w:rsidRDefault="00902600" w:rsidP="00CE0FD0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He planned to visit them after his release from prison </w:t>
      </w:r>
    </w:p>
    <w:p w:rsidR="00CE0FD0" w:rsidRDefault="00CE0FD0" w:rsidP="00CE0FD0">
      <w:pPr>
        <w:ind w:left="450"/>
        <w:rPr>
          <w:rFonts w:ascii="Lucida Bright" w:hAnsi="Lucida Bright"/>
        </w:rPr>
      </w:pPr>
    </w:p>
    <w:p w:rsidR="00866C5C" w:rsidRDefault="00866C5C" w:rsidP="00866C5C">
      <w:pPr>
        <w:ind w:left="450"/>
        <w:rPr>
          <w:rFonts w:ascii="Lucida Bright" w:hAnsi="Lucida Bright"/>
          <w:b/>
        </w:rPr>
      </w:pPr>
      <w:r w:rsidRPr="00866C5C">
        <w:rPr>
          <w:rFonts w:ascii="Lucida Bright" w:hAnsi="Lucida Bright"/>
          <w:b/>
        </w:rPr>
        <w:t xml:space="preserve">13:23 – </w:t>
      </w:r>
      <w:r w:rsidRPr="00866C5C">
        <w:rPr>
          <w:rFonts w:ascii="Lucida Bright" w:hAnsi="Lucida Bright"/>
          <w:b/>
          <w:i/>
        </w:rPr>
        <w:t xml:space="preserve">“Know ye that </w:t>
      </w:r>
      <w:r w:rsidRPr="00866C5C">
        <w:rPr>
          <w:rFonts w:ascii="Lucida Bright" w:hAnsi="Lucida Bright"/>
          <w:b/>
          <w:i/>
          <w:iCs/>
        </w:rPr>
        <w:t>our</w:t>
      </w:r>
      <w:r w:rsidRPr="00866C5C">
        <w:rPr>
          <w:rFonts w:ascii="Lucida Bright" w:hAnsi="Lucida Bright"/>
          <w:b/>
          <w:i/>
        </w:rPr>
        <w:t xml:space="preserve"> brother Timothy is set at liberty; with whom, if he come shortly, I will see you”</w:t>
      </w:r>
      <w:r w:rsidRPr="00866C5C">
        <w:rPr>
          <w:rFonts w:ascii="Lucida Bright" w:hAnsi="Lucida Bright"/>
          <w:b/>
        </w:rPr>
        <w:t xml:space="preserve"> </w:t>
      </w:r>
    </w:p>
    <w:p w:rsidR="00866C5C" w:rsidRDefault="00866C5C" w:rsidP="00866C5C">
      <w:pPr>
        <w:ind w:left="450"/>
        <w:rPr>
          <w:rFonts w:ascii="Lucida Bright" w:hAnsi="Lucida Bright"/>
          <w:b/>
        </w:rPr>
      </w:pPr>
    </w:p>
    <w:p w:rsidR="00866C5C" w:rsidRPr="00866C5C" w:rsidRDefault="00866C5C" w:rsidP="00866C5C">
      <w:pPr>
        <w:ind w:left="450"/>
        <w:rPr>
          <w:rFonts w:ascii="Lucida Bright" w:hAnsi="Lucida Bright"/>
          <w:b/>
        </w:rPr>
      </w:pPr>
      <w:r w:rsidRPr="00866C5C">
        <w:rPr>
          <w:rFonts w:ascii="Lucida Bright" w:hAnsi="Lucida Bright"/>
        </w:rPr>
        <w:t xml:space="preserve">He tells them to </w:t>
      </w:r>
      <w:r w:rsidRPr="00866C5C">
        <w:rPr>
          <w:rFonts w:ascii="Lucida Bright" w:hAnsi="Lucida Bright"/>
          <w:b/>
          <w:i/>
        </w:rPr>
        <w:t>“pray for us”</w:t>
      </w:r>
      <w:r w:rsidRPr="00866C5C">
        <w:rPr>
          <w:rFonts w:ascii="Lucida Bright" w:hAnsi="Lucida Bright"/>
        </w:rPr>
        <w:t xml:space="preserve"> in</w:t>
      </w:r>
      <w:r>
        <w:rPr>
          <w:rFonts w:ascii="Lucida Bright" w:hAnsi="Lucida Bright"/>
          <w:b/>
        </w:rPr>
        <w:t xml:space="preserve"> v.18</w:t>
      </w:r>
    </w:p>
    <w:p w:rsidR="00CE0FD0" w:rsidRDefault="00CE0FD0" w:rsidP="00CE0FD0">
      <w:pPr>
        <w:ind w:left="450"/>
        <w:rPr>
          <w:rFonts w:ascii="Lucida Bright" w:hAnsi="Lucida Bright"/>
        </w:rPr>
      </w:pPr>
    </w:p>
    <w:p w:rsidR="00CE0FD0" w:rsidRDefault="00902600" w:rsidP="00CE0FD0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In the hope of his </w:t>
      </w:r>
      <w:r w:rsidR="00866C5C">
        <w:rPr>
          <w:rFonts w:ascii="Lucida Bright" w:hAnsi="Lucida Bright"/>
        </w:rPr>
        <w:t>soon return</w:t>
      </w:r>
      <w:r w:rsidRPr="00902600">
        <w:rPr>
          <w:rFonts w:ascii="Lucida Bright" w:hAnsi="Lucida Bright"/>
        </w:rPr>
        <w:t xml:space="preserve"> to them </w:t>
      </w:r>
    </w:p>
    <w:p w:rsidR="00CE0FD0" w:rsidRDefault="00CE0FD0" w:rsidP="00CE0FD0">
      <w:pPr>
        <w:ind w:left="450"/>
        <w:rPr>
          <w:rFonts w:ascii="Lucida Bright" w:hAnsi="Lucida Bright"/>
        </w:rPr>
      </w:pPr>
    </w:p>
    <w:p w:rsidR="00866C5C" w:rsidRPr="00866C5C" w:rsidRDefault="00866C5C" w:rsidP="00866C5C">
      <w:pPr>
        <w:ind w:left="450"/>
        <w:rPr>
          <w:rFonts w:ascii="Lucida Bright" w:hAnsi="Lucida Bright"/>
          <w:b/>
          <w:i/>
        </w:rPr>
      </w:pPr>
      <w:r w:rsidRPr="00866C5C">
        <w:rPr>
          <w:rFonts w:ascii="Lucida Bright" w:hAnsi="Lucida Bright"/>
          <w:b/>
        </w:rPr>
        <w:t xml:space="preserve">13:19 – </w:t>
      </w:r>
      <w:r w:rsidRPr="00866C5C">
        <w:rPr>
          <w:rFonts w:ascii="Lucida Bright" w:hAnsi="Lucida Bright"/>
          <w:b/>
          <w:i/>
        </w:rPr>
        <w:t xml:space="preserve">“But I beseech </w:t>
      </w:r>
      <w:r w:rsidRPr="00866C5C">
        <w:rPr>
          <w:rFonts w:ascii="Lucida Bright" w:hAnsi="Lucida Bright"/>
          <w:b/>
          <w:i/>
          <w:iCs/>
        </w:rPr>
        <w:t>you</w:t>
      </w:r>
      <w:r w:rsidRPr="00866C5C">
        <w:rPr>
          <w:rFonts w:ascii="Lucida Bright" w:hAnsi="Lucida Bright"/>
          <w:b/>
          <w:i/>
        </w:rPr>
        <w:t xml:space="preserve"> the rather to do this, that I may be restored to you the sooner” </w:t>
      </w:r>
    </w:p>
    <w:p w:rsidR="00CE0FD0" w:rsidRDefault="00CE0FD0" w:rsidP="00CE0FD0">
      <w:pPr>
        <w:ind w:left="450"/>
        <w:rPr>
          <w:rFonts w:ascii="Lucida Bright" w:hAnsi="Lucida Bright"/>
        </w:rPr>
      </w:pPr>
    </w:p>
    <w:p w:rsidR="00866C5C" w:rsidRDefault="00866C5C" w:rsidP="00CE0FD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902600" w:rsidRPr="00902600">
        <w:rPr>
          <w:rFonts w:ascii="Lucida Bright" w:hAnsi="Lucida Bright"/>
        </w:rPr>
        <w:t>here is a hint</w:t>
      </w:r>
      <w:r>
        <w:rPr>
          <w:rFonts w:ascii="Lucida Bright" w:hAnsi="Lucida Bright"/>
        </w:rPr>
        <w:t xml:space="preserve"> here</w:t>
      </w:r>
      <w:r w:rsidR="00902600" w:rsidRPr="00902600">
        <w:rPr>
          <w:rFonts w:ascii="Lucida Bright" w:hAnsi="Lucida Bright"/>
        </w:rPr>
        <w:t xml:space="preserve"> that he had been with them at least on one </w:t>
      </w:r>
      <w:r>
        <w:rPr>
          <w:rFonts w:ascii="Lucida Bright" w:hAnsi="Lucida Bright"/>
        </w:rPr>
        <w:t xml:space="preserve">other </w:t>
      </w:r>
      <w:r w:rsidR="00902600" w:rsidRPr="00902600">
        <w:rPr>
          <w:rFonts w:ascii="Lucida Bright" w:hAnsi="Lucida Bright"/>
        </w:rPr>
        <w:t xml:space="preserve">occasion </w:t>
      </w:r>
    </w:p>
    <w:p w:rsidR="00866C5C" w:rsidRDefault="00866C5C" w:rsidP="00CE0FD0">
      <w:pPr>
        <w:ind w:left="450"/>
        <w:rPr>
          <w:rFonts w:ascii="Lucida Bright" w:hAnsi="Lucida Bright"/>
        </w:rPr>
      </w:pPr>
    </w:p>
    <w:p w:rsidR="00902600" w:rsidRPr="00902600" w:rsidRDefault="00866C5C" w:rsidP="00CE0FD0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The key word is </w:t>
      </w:r>
      <w:r>
        <w:rPr>
          <w:rFonts w:ascii="Lucida Bright" w:hAnsi="Lucida Bright"/>
          <w:b/>
          <w:i/>
        </w:rPr>
        <w:t xml:space="preserve">“restored” </w:t>
      </w:r>
      <w:r>
        <w:rPr>
          <w:rFonts w:ascii="Lucida Bright" w:hAnsi="Lucida Bright"/>
        </w:rPr>
        <w:t xml:space="preserve">– to bring something back </w:t>
      </w:r>
      <w:r w:rsidR="00CE0FD0">
        <w:rPr>
          <w:rFonts w:ascii="Lucida Bright" w:hAnsi="Lucida Bright"/>
        </w:rPr>
        <w:t xml:space="preserve"> </w:t>
      </w:r>
    </w:p>
    <w:p w:rsidR="00902600" w:rsidRDefault="00902600" w:rsidP="00902600">
      <w:pPr>
        <w:ind w:left="180"/>
        <w:rPr>
          <w:rFonts w:ascii="Lucida Bright" w:hAnsi="Lucida Bright"/>
        </w:rPr>
      </w:pPr>
    </w:p>
    <w:p w:rsidR="00866C5C" w:rsidRDefault="00902600" w:rsidP="00CE0FD0">
      <w:pPr>
        <w:ind w:left="450" w:hanging="270"/>
        <w:rPr>
          <w:rFonts w:ascii="Lucida Bright" w:hAnsi="Lucida Bright"/>
          <w:b/>
        </w:rPr>
      </w:pPr>
      <w:r w:rsidRPr="00CE0FD0">
        <w:rPr>
          <w:rFonts w:ascii="Lucida Bright" w:hAnsi="Lucida Bright"/>
          <w:b/>
        </w:rPr>
        <w:t xml:space="preserve">E. Fifth, </w:t>
      </w:r>
      <w:r w:rsidR="00866C5C">
        <w:rPr>
          <w:rFonts w:ascii="Lucida Bright" w:hAnsi="Lucida Bright"/>
          <w:b/>
        </w:rPr>
        <w:t>Where did the R</w:t>
      </w:r>
      <w:r w:rsidRPr="00CE0FD0">
        <w:rPr>
          <w:rFonts w:ascii="Lucida Bright" w:hAnsi="Lucida Bright"/>
          <w:b/>
        </w:rPr>
        <w:t xml:space="preserve">eaders </w:t>
      </w:r>
      <w:r w:rsidR="00866C5C">
        <w:rPr>
          <w:rFonts w:ascii="Lucida Bright" w:hAnsi="Lucida Bright"/>
          <w:b/>
        </w:rPr>
        <w:t>Live?</w:t>
      </w:r>
    </w:p>
    <w:p w:rsidR="00866C5C" w:rsidRDefault="00866C5C" w:rsidP="00CE0FD0">
      <w:pPr>
        <w:ind w:left="450" w:hanging="270"/>
        <w:rPr>
          <w:rFonts w:ascii="Lucida Bright" w:hAnsi="Lucida Bright"/>
          <w:b/>
        </w:rPr>
      </w:pPr>
    </w:p>
    <w:p w:rsidR="00866C5C" w:rsidRDefault="00866C5C" w:rsidP="00866C5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The letter is definitely written to Jewish believers</w:t>
      </w:r>
    </w:p>
    <w:p w:rsidR="00866C5C" w:rsidRDefault="00866C5C" w:rsidP="00866C5C">
      <w:pPr>
        <w:ind w:left="450"/>
        <w:rPr>
          <w:rFonts w:ascii="Lucida Bright" w:hAnsi="Lucida Bright"/>
        </w:rPr>
      </w:pPr>
    </w:p>
    <w:p w:rsidR="00866C5C" w:rsidRDefault="00866C5C" w:rsidP="00866C5C">
      <w:pPr>
        <w:ind w:left="45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But where did they live, what area? </w:t>
      </w:r>
      <w:r>
        <w:rPr>
          <w:rFonts w:ascii="Lucida Bright" w:hAnsi="Lucida Bright"/>
          <w:b/>
        </w:rPr>
        <w:t xml:space="preserve"> </w:t>
      </w:r>
    </w:p>
    <w:p w:rsidR="00866C5C" w:rsidRDefault="00866C5C" w:rsidP="00CE0FD0">
      <w:pPr>
        <w:ind w:left="450" w:hanging="270"/>
        <w:rPr>
          <w:rFonts w:ascii="Lucida Bright" w:hAnsi="Lucida Bright"/>
          <w:b/>
        </w:rPr>
      </w:pPr>
    </w:p>
    <w:p w:rsidR="00866C5C" w:rsidRDefault="00866C5C" w:rsidP="00866C5C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Some say Rome, others the Holy Land </w:t>
      </w:r>
      <w:r w:rsidR="00902600" w:rsidRPr="00866C5C">
        <w:rPr>
          <w:rFonts w:ascii="Lucida Bright" w:hAnsi="Lucida Bright"/>
        </w:rPr>
        <w:t xml:space="preserve"> </w:t>
      </w:r>
    </w:p>
    <w:p w:rsidR="00866C5C" w:rsidRDefault="00866C5C" w:rsidP="00866C5C">
      <w:pPr>
        <w:ind w:left="450"/>
        <w:rPr>
          <w:rFonts w:ascii="Lucida Bright" w:hAnsi="Lucida Bright"/>
        </w:rPr>
      </w:pPr>
    </w:p>
    <w:p w:rsidR="00171A26" w:rsidRDefault="00171A26" w:rsidP="00F0446B">
      <w:pPr>
        <w:ind w:left="450"/>
        <w:rPr>
          <w:rFonts w:ascii="Lucida Bright" w:hAnsi="Lucida Bright"/>
          <w:b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 w:rsidRPr="00866C5C">
        <w:rPr>
          <w:rFonts w:ascii="Lucida Bright" w:hAnsi="Lucida Bright"/>
          <w:b/>
        </w:rPr>
        <w:t>13:24</w:t>
      </w:r>
      <w:r>
        <w:rPr>
          <w:rFonts w:ascii="Lucida Bright" w:hAnsi="Lucida Bright"/>
        </w:rPr>
        <w:t xml:space="preserve"> - </w:t>
      </w:r>
      <w:r w:rsidR="00902600" w:rsidRPr="00902600">
        <w:rPr>
          <w:rFonts w:ascii="Lucida Bright" w:hAnsi="Lucida Bright"/>
        </w:rPr>
        <w:t xml:space="preserve">In his closing salutation, </w:t>
      </w:r>
      <w:r>
        <w:rPr>
          <w:rFonts w:ascii="Lucida Bright" w:hAnsi="Lucida Bright"/>
        </w:rPr>
        <w:t>t</w:t>
      </w:r>
      <w:r w:rsidR="00902600" w:rsidRPr="00902600">
        <w:rPr>
          <w:rFonts w:ascii="Lucida Bright" w:hAnsi="Lucida Bright"/>
        </w:rPr>
        <w:t>he</w:t>
      </w:r>
      <w:r>
        <w:rPr>
          <w:rFonts w:ascii="Lucida Bright" w:hAnsi="Lucida Bright"/>
        </w:rPr>
        <w:t xml:space="preserve"> author</w:t>
      </w:r>
      <w:r w:rsidR="00902600" w:rsidRPr="00902600">
        <w:rPr>
          <w:rFonts w:ascii="Lucida Bright" w:hAnsi="Lucida Bright"/>
        </w:rPr>
        <w:t xml:space="preserve"> wr</w:t>
      </w:r>
      <w:r>
        <w:rPr>
          <w:rFonts w:ascii="Lucida Bright" w:hAnsi="Lucida Bright"/>
        </w:rPr>
        <w:t>i</w:t>
      </w:r>
      <w:r w:rsidR="00902600" w:rsidRPr="00902600">
        <w:rPr>
          <w:rFonts w:ascii="Lucida Bright" w:hAnsi="Lucida Bright"/>
        </w:rPr>
        <w:t>te</w:t>
      </w:r>
      <w:r>
        <w:rPr>
          <w:rFonts w:ascii="Lucida Bright" w:hAnsi="Lucida Bright"/>
        </w:rPr>
        <w:t>s –</w:t>
      </w:r>
      <w:r w:rsidR="00902600" w:rsidRPr="00902600">
        <w:rPr>
          <w:rFonts w:ascii="Lucida Bright" w:hAnsi="Lucida Bright"/>
        </w:rPr>
        <w:t xml:space="preserve">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Pr="00866C5C" w:rsidRDefault="00866C5C" w:rsidP="00F0446B">
      <w:pPr>
        <w:ind w:left="450"/>
        <w:rPr>
          <w:rFonts w:ascii="Lucida Bright" w:hAnsi="Lucida Bright"/>
          <w:b/>
          <w:i/>
        </w:rPr>
      </w:pPr>
      <w:r w:rsidRPr="00866C5C">
        <w:rPr>
          <w:rFonts w:ascii="Lucida Bright" w:hAnsi="Lucida Bright"/>
          <w:b/>
          <w:i/>
        </w:rPr>
        <w:t>“</w:t>
      </w:r>
      <w:r w:rsidR="00902600" w:rsidRPr="00866C5C">
        <w:rPr>
          <w:rFonts w:ascii="Lucida Bright" w:hAnsi="Lucida Bright"/>
          <w:b/>
          <w:i/>
        </w:rPr>
        <w:t>They of Italy salute you</w:t>
      </w:r>
      <w:r w:rsidRPr="00866C5C">
        <w:rPr>
          <w:rFonts w:ascii="Lucida Bright" w:hAnsi="Lucida Bright"/>
          <w:b/>
          <w:i/>
        </w:rPr>
        <w:t>”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902600" w:rsidP="00F0446B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>Does this mean that the author was in Italy,</w:t>
      </w:r>
      <w:r w:rsidR="00866C5C">
        <w:rPr>
          <w:rFonts w:ascii="Lucida Bright" w:hAnsi="Lucida Bright"/>
        </w:rPr>
        <w:t xml:space="preserve"> p</w:t>
      </w:r>
      <w:r w:rsidRPr="00902600">
        <w:rPr>
          <w:rFonts w:ascii="Lucida Bright" w:hAnsi="Lucida Bright"/>
        </w:rPr>
        <w:t>erhaps Rome</w:t>
      </w:r>
      <w:r w:rsidR="00866C5C">
        <w:rPr>
          <w:rFonts w:ascii="Lucida Bright" w:hAnsi="Lucida Bright"/>
        </w:rPr>
        <w:t xml:space="preserve"> …</w:t>
      </w:r>
      <w:r w:rsidRPr="00902600">
        <w:rPr>
          <w:rFonts w:ascii="Lucida Bright" w:hAnsi="Lucida Bright"/>
        </w:rPr>
        <w:t xml:space="preserve">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902600" w:rsidRPr="00902600">
        <w:rPr>
          <w:rFonts w:ascii="Lucida Bright" w:hAnsi="Lucida Bright"/>
        </w:rPr>
        <w:t xml:space="preserve">nd that the Italian believers wanted to send greetings?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902600" w:rsidP="00F0446B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Or, </w:t>
      </w:r>
      <w:r w:rsidR="00866C5C">
        <w:rPr>
          <w:rFonts w:ascii="Lucida Bright" w:hAnsi="Lucida Bright"/>
        </w:rPr>
        <w:t xml:space="preserve">as some think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D</w:t>
      </w:r>
      <w:r w:rsidR="00902600" w:rsidRPr="00902600">
        <w:rPr>
          <w:rFonts w:ascii="Lucida Bright" w:hAnsi="Lucida Bright"/>
        </w:rPr>
        <w:t xml:space="preserve">oes it mean that Italian believers, outside of their homeland, wanted to be remembered to their Christian friends back in Italy?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902600" w:rsidRPr="00902600">
        <w:rPr>
          <w:rFonts w:ascii="Lucida Bright" w:hAnsi="Lucida Bright"/>
        </w:rPr>
        <w:t>pinion</w:t>
      </w:r>
      <w:r w:rsidR="00306E74">
        <w:rPr>
          <w:rFonts w:ascii="Lucida Bright" w:hAnsi="Lucida Bright"/>
        </w:rPr>
        <w:t>s</w:t>
      </w:r>
      <w:r w:rsidR="00902600" w:rsidRPr="00902600">
        <w:rPr>
          <w:rFonts w:ascii="Lucida Bright" w:hAnsi="Lucida Bright"/>
        </w:rPr>
        <w:t xml:space="preserve"> </w:t>
      </w:r>
      <w:r w:rsidR="00306E74">
        <w:rPr>
          <w:rFonts w:ascii="Lucida Bright" w:hAnsi="Lucida Bright"/>
        </w:rPr>
        <w:t>are</w:t>
      </w:r>
      <w:r w:rsidR="00902600" w:rsidRPr="00902600">
        <w:rPr>
          <w:rFonts w:ascii="Lucida Bright" w:hAnsi="Lucida Bright"/>
        </w:rPr>
        <w:t xml:space="preserve"> divided over the issue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902600" w:rsidP="00F0446B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Advocates of </w:t>
      </w:r>
      <w:r w:rsidR="00866C5C">
        <w:rPr>
          <w:rFonts w:ascii="Lucida Bright" w:hAnsi="Lucida Bright"/>
        </w:rPr>
        <w:t>the author writing to believers in</w:t>
      </w:r>
      <w:r w:rsidRPr="00902600">
        <w:rPr>
          <w:rFonts w:ascii="Lucida Bright" w:hAnsi="Lucida Bright"/>
        </w:rPr>
        <w:t xml:space="preserve"> Rom</w:t>
      </w:r>
      <w:r w:rsidR="00866C5C">
        <w:rPr>
          <w:rFonts w:ascii="Lucida Bright" w:hAnsi="Lucida Bright"/>
        </w:rPr>
        <w:t>e,</w:t>
      </w:r>
      <w:r w:rsidRPr="00902600">
        <w:rPr>
          <w:rFonts w:ascii="Lucida Bright" w:hAnsi="Lucida Bright"/>
        </w:rPr>
        <w:t xml:space="preserve"> 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="00902600" w:rsidRPr="00902600">
        <w:rPr>
          <w:rFonts w:ascii="Lucida Bright" w:hAnsi="Lucida Bright"/>
        </w:rPr>
        <w:t xml:space="preserve">oint out that the readers were known for their financial generosity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Pr="00866C5C" w:rsidRDefault="00866C5C" w:rsidP="00866C5C">
      <w:pPr>
        <w:ind w:left="450"/>
        <w:rPr>
          <w:rFonts w:ascii="Lucida Bright" w:hAnsi="Lucida Bright"/>
          <w:b/>
          <w:i/>
        </w:rPr>
      </w:pPr>
      <w:r w:rsidRPr="00866C5C">
        <w:rPr>
          <w:rFonts w:ascii="Lucida Bright" w:hAnsi="Lucida Bright"/>
          <w:b/>
        </w:rPr>
        <w:t xml:space="preserve">6:10 – </w:t>
      </w:r>
      <w:r w:rsidRPr="00866C5C">
        <w:rPr>
          <w:rFonts w:ascii="Lucida Bright" w:hAnsi="Lucida Bright"/>
          <w:b/>
          <w:i/>
        </w:rPr>
        <w:t xml:space="preserve">“For God </w:t>
      </w:r>
      <w:r w:rsidRPr="00866C5C">
        <w:rPr>
          <w:rFonts w:ascii="Lucida Bright" w:hAnsi="Lucida Bright"/>
          <w:b/>
          <w:i/>
          <w:iCs/>
        </w:rPr>
        <w:t>is</w:t>
      </w:r>
      <w:r w:rsidRPr="00866C5C">
        <w:rPr>
          <w:rFonts w:ascii="Lucida Bright" w:hAnsi="Lucida Bright"/>
          <w:b/>
          <w:i/>
        </w:rPr>
        <w:t xml:space="preserve"> not unrighteous to forget your work and labour of love, which ye have shewed toward </w:t>
      </w:r>
      <w:r>
        <w:rPr>
          <w:rFonts w:ascii="Lucida Bright" w:hAnsi="Lucida Bright"/>
          <w:b/>
          <w:i/>
        </w:rPr>
        <w:t>H</w:t>
      </w:r>
      <w:r w:rsidRPr="00866C5C">
        <w:rPr>
          <w:rFonts w:ascii="Lucida Bright" w:hAnsi="Lucida Bright"/>
          <w:b/>
          <w:i/>
        </w:rPr>
        <w:t xml:space="preserve">is </w:t>
      </w:r>
      <w:r>
        <w:rPr>
          <w:rFonts w:ascii="Lucida Bright" w:hAnsi="Lucida Bright"/>
          <w:b/>
          <w:i/>
        </w:rPr>
        <w:t>N</w:t>
      </w:r>
      <w:r w:rsidRPr="00866C5C">
        <w:rPr>
          <w:rFonts w:ascii="Lucida Bright" w:hAnsi="Lucida Bright"/>
          <w:b/>
          <w:i/>
        </w:rPr>
        <w:t xml:space="preserve">ame, in that ye have ministered to the saints, and do minister”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902600" w:rsidRPr="00902600">
        <w:rPr>
          <w:rFonts w:ascii="Lucida Bright" w:hAnsi="Lucida Bright"/>
        </w:rPr>
        <w:t>hereas</w:t>
      </w:r>
      <w:r w:rsidR="00306E74">
        <w:rPr>
          <w:rFonts w:ascii="Lucida Bright" w:hAnsi="Lucida Bright"/>
        </w:rPr>
        <w:t>, they say,</w:t>
      </w:r>
      <w:r w:rsidR="00902600" w:rsidRPr="00902600">
        <w:rPr>
          <w:rFonts w:ascii="Lucida Bright" w:hAnsi="Lucida Bright"/>
        </w:rPr>
        <w:t xml:space="preserve"> the church at Jerusalem was marked by poverty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Pr="00866C5C" w:rsidRDefault="00122F66" w:rsidP="00F0446B">
      <w:pPr>
        <w:ind w:left="450"/>
        <w:rPr>
          <w:rFonts w:ascii="Lucida Bright" w:hAnsi="Lucida Bright"/>
          <w:b/>
        </w:rPr>
      </w:pPr>
      <w:hyperlink r:id="rId8" w:history="1">
        <w:r w:rsidR="00902600" w:rsidRPr="00866C5C">
          <w:rPr>
            <w:rStyle w:val="Hyperlink"/>
            <w:rFonts w:ascii="Lucida Bright" w:hAnsi="Lucida Bright"/>
            <w:b/>
            <w:color w:val="auto"/>
            <w:u w:val="none"/>
          </w:rPr>
          <w:t>Acts 11:27-30</w:t>
        </w:r>
      </w:hyperlink>
      <w:r w:rsidR="00866C5C" w:rsidRPr="00866C5C">
        <w:rPr>
          <w:b/>
        </w:rPr>
        <w:t xml:space="preserve"> </w:t>
      </w:r>
      <w:r w:rsidR="00866C5C">
        <w:rPr>
          <w:b/>
        </w:rPr>
        <w:t>…</w:t>
      </w:r>
      <w:r w:rsidR="00902600" w:rsidRPr="00866C5C">
        <w:rPr>
          <w:rFonts w:ascii="Lucida Bright" w:hAnsi="Lucida Bright"/>
          <w:b/>
        </w:rPr>
        <w:t xml:space="preserve"> </w:t>
      </w:r>
    </w:p>
    <w:p w:rsidR="00866C5C" w:rsidRPr="00866C5C" w:rsidRDefault="00866C5C" w:rsidP="00F0446B">
      <w:pPr>
        <w:ind w:left="450"/>
        <w:rPr>
          <w:rFonts w:ascii="Lucida Bright" w:hAnsi="Lucida Bright"/>
          <w:b/>
        </w:rPr>
      </w:pPr>
    </w:p>
    <w:p w:rsidR="00866C5C" w:rsidRPr="00866C5C" w:rsidRDefault="00122F66" w:rsidP="00F0446B">
      <w:pPr>
        <w:ind w:left="450"/>
        <w:rPr>
          <w:rFonts w:ascii="Lucida Bright" w:hAnsi="Lucida Bright"/>
          <w:b/>
        </w:rPr>
      </w:pPr>
      <w:hyperlink r:id="rId9" w:history="1">
        <w:r w:rsidR="00902600" w:rsidRPr="00866C5C">
          <w:rPr>
            <w:rStyle w:val="Hyperlink"/>
            <w:rFonts w:ascii="Lucida Bright" w:hAnsi="Lucida Bright"/>
            <w:b/>
            <w:color w:val="auto"/>
            <w:u w:val="none"/>
          </w:rPr>
          <w:t>Rom</w:t>
        </w:r>
        <w:r w:rsidR="00866C5C" w:rsidRPr="00866C5C">
          <w:rPr>
            <w:rStyle w:val="Hyperlink"/>
            <w:rFonts w:ascii="Lucida Bright" w:hAnsi="Lucida Bright"/>
            <w:b/>
            <w:color w:val="auto"/>
            <w:u w:val="none"/>
          </w:rPr>
          <w:t>ans</w:t>
        </w:r>
        <w:r w:rsidR="00902600" w:rsidRPr="00866C5C">
          <w:rPr>
            <w:rStyle w:val="Hyperlink"/>
            <w:rFonts w:ascii="Lucida Bright" w:hAnsi="Lucida Bright"/>
            <w:b/>
            <w:color w:val="auto"/>
            <w:u w:val="none"/>
          </w:rPr>
          <w:t xml:space="preserve"> 15:26</w:t>
        </w:r>
      </w:hyperlink>
      <w:r w:rsidR="00866C5C">
        <w:rPr>
          <w:b/>
        </w:rPr>
        <w:t xml:space="preserve"> …</w:t>
      </w:r>
      <w:r w:rsidR="00902600" w:rsidRPr="00866C5C">
        <w:rPr>
          <w:rFonts w:ascii="Lucida Bright" w:hAnsi="Lucida Bright"/>
          <w:b/>
        </w:rPr>
        <w:t xml:space="preserve">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032148" w:rsidRDefault="00902600" w:rsidP="00F0446B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>However,</w:t>
      </w:r>
      <w:r w:rsidR="00866C5C">
        <w:rPr>
          <w:rFonts w:ascii="Lucida Bright" w:hAnsi="Lucida Bright"/>
        </w:rPr>
        <w:t xml:space="preserve"> I’d like to point out that</w:t>
      </w:r>
      <w:r w:rsidRPr="00902600">
        <w:rPr>
          <w:rFonts w:ascii="Lucida Bright" w:hAnsi="Lucida Bright"/>
        </w:rPr>
        <w:t xml:space="preserve"> the Jerusalem believers did </w:t>
      </w:r>
      <w:r w:rsidR="00032148">
        <w:rPr>
          <w:rFonts w:ascii="Lucida Bright" w:hAnsi="Lucida Bright"/>
        </w:rPr>
        <w:t>…</w:t>
      </w:r>
    </w:p>
    <w:p w:rsidR="00032148" w:rsidRDefault="00032148" w:rsidP="00F0446B">
      <w:pPr>
        <w:ind w:left="450"/>
        <w:rPr>
          <w:rFonts w:ascii="Lucida Bright" w:hAnsi="Lucida Bright"/>
        </w:rPr>
      </w:pPr>
    </w:p>
    <w:p w:rsidR="00866C5C" w:rsidRDefault="00032148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902600" w:rsidRPr="00902600">
        <w:rPr>
          <w:rFonts w:ascii="Lucida Bright" w:hAnsi="Lucida Bright"/>
        </w:rPr>
        <w:t xml:space="preserve">unselfishly share their material possessions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Pr="00866C5C" w:rsidRDefault="00122F66" w:rsidP="00F0446B">
      <w:pPr>
        <w:ind w:left="450"/>
        <w:rPr>
          <w:rFonts w:ascii="Lucida Bright" w:hAnsi="Lucida Bright"/>
          <w:b/>
        </w:rPr>
      </w:pPr>
      <w:hyperlink r:id="rId10" w:history="1">
        <w:r w:rsidR="00902600" w:rsidRPr="00866C5C">
          <w:rPr>
            <w:rStyle w:val="Hyperlink"/>
            <w:rFonts w:ascii="Lucida Bright" w:hAnsi="Lucida Bright"/>
            <w:b/>
            <w:color w:val="auto"/>
            <w:u w:val="none"/>
          </w:rPr>
          <w:t>Acts 2:44-45</w:t>
        </w:r>
      </w:hyperlink>
      <w:r w:rsidR="00902600" w:rsidRPr="00866C5C">
        <w:rPr>
          <w:rFonts w:ascii="Lucida Bright" w:hAnsi="Lucida Bright"/>
          <w:b/>
        </w:rPr>
        <w:t xml:space="preserve">; </w:t>
      </w:r>
      <w:hyperlink r:id="rId11" w:history="1">
        <w:r w:rsidR="00902600" w:rsidRPr="00866C5C">
          <w:rPr>
            <w:rStyle w:val="Hyperlink"/>
            <w:rFonts w:ascii="Lucida Bright" w:hAnsi="Lucida Bright"/>
            <w:b/>
            <w:color w:val="auto"/>
            <w:u w:val="none"/>
          </w:rPr>
          <w:t>4:32-37</w:t>
        </w:r>
      </w:hyperlink>
      <w:r w:rsidR="00866C5C">
        <w:rPr>
          <w:b/>
        </w:rPr>
        <w:t xml:space="preserve"> …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902600" w:rsidP="00F0446B">
      <w:pPr>
        <w:ind w:left="450"/>
        <w:rPr>
          <w:rFonts w:ascii="Lucida Bright" w:hAnsi="Lucida Bright"/>
        </w:rPr>
      </w:pPr>
      <w:r w:rsidRPr="00902600">
        <w:rPr>
          <w:rFonts w:ascii="Lucida Bright" w:hAnsi="Lucida Bright"/>
        </w:rPr>
        <w:t xml:space="preserve">Even the Macedonian churches were known paradoxically for both their poverty and liberality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Pr="00866C5C" w:rsidRDefault="00122F66" w:rsidP="00F0446B">
      <w:pPr>
        <w:ind w:left="450"/>
        <w:rPr>
          <w:rFonts w:ascii="Lucida Bright" w:hAnsi="Lucida Bright"/>
          <w:b/>
        </w:rPr>
      </w:pPr>
      <w:hyperlink r:id="rId12" w:history="1">
        <w:r w:rsidR="00902600" w:rsidRPr="00866C5C">
          <w:rPr>
            <w:rStyle w:val="Hyperlink"/>
            <w:rFonts w:ascii="Lucida Bright" w:hAnsi="Lucida Bright"/>
            <w:b/>
            <w:color w:val="auto"/>
            <w:u w:val="none"/>
          </w:rPr>
          <w:t>II Cor</w:t>
        </w:r>
        <w:r w:rsidR="00866C5C" w:rsidRPr="00866C5C">
          <w:rPr>
            <w:rStyle w:val="Hyperlink"/>
            <w:rFonts w:ascii="Lucida Bright" w:hAnsi="Lucida Bright"/>
            <w:b/>
            <w:color w:val="auto"/>
            <w:u w:val="none"/>
          </w:rPr>
          <w:t>inthians</w:t>
        </w:r>
        <w:r w:rsidR="00902600" w:rsidRPr="00866C5C">
          <w:rPr>
            <w:rStyle w:val="Hyperlink"/>
            <w:rFonts w:ascii="Lucida Bright" w:hAnsi="Lucida Bright"/>
            <w:b/>
            <w:color w:val="auto"/>
            <w:u w:val="none"/>
          </w:rPr>
          <w:t xml:space="preserve"> 8:1-2</w:t>
        </w:r>
      </w:hyperlink>
      <w:r w:rsidR="00866C5C" w:rsidRPr="00866C5C">
        <w:rPr>
          <w:b/>
        </w:rPr>
        <w:t xml:space="preserve"> …</w:t>
      </w:r>
      <w:r w:rsidR="00902600" w:rsidRPr="00866C5C">
        <w:rPr>
          <w:rFonts w:ascii="Lucida Bright" w:hAnsi="Lucida Bright"/>
          <w:b/>
        </w:rPr>
        <w:t xml:space="preserve">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902600" w:rsidRPr="00902600">
        <w:rPr>
          <w:rFonts w:ascii="Lucida Bright" w:hAnsi="Lucida Bright"/>
        </w:rPr>
        <w:t xml:space="preserve">he readers' </w:t>
      </w:r>
      <w:r>
        <w:rPr>
          <w:rFonts w:ascii="Lucida Bright" w:hAnsi="Lucida Bright"/>
        </w:rPr>
        <w:t xml:space="preserve">had an obvious </w:t>
      </w:r>
      <w:r w:rsidR="00902600" w:rsidRPr="00902600">
        <w:rPr>
          <w:rFonts w:ascii="Lucida Bright" w:hAnsi="Lucida Bright"/>
        </w:rPr>
        <w:t>knowledge of the sacrificial rites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Or else the author would not have used the illustration of them so extensively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866C5C" w:rsidRDefault="00866C5C" w:rsidP="00F0446B">
      <w:pPr>
        <w:ind w:left="450"/>
        <w:rPr>
          <w:rFonts w:ascii="Lucida Bright" w:hAnsi="Lucida Bright"/>
        </w:rPr>
      </w:pPr>
      <w:r>
        <w:rPr>
          <w:rFonts w:ascii="Lucida Bright" w:hAnsi="Lucida Bright"/>
        </w:rPr>
        <w:t>So, whether the letter was written to Jews in the Holy Land or out</w:t>
      </w:r>
      <w:r w:rsidR="00171A26">
        <w:rPr>
          <w:rFonts w:ascii="Lucida Bright" w:hAnsi="Lucida Bright"/>
        </w:rPr>
        <w:t xml:space="preserve"> of the Holy Land</w:t>
      </w:r>
      <w:r>
        <w:rPr>
          <w:rFonts w:ascii="Lucida Bright" w:hAnsi="Lucida Bright"/>
        </w:rPr>
        <w:t xml:space="preserve"> doesn’t really affect </w:t>
      </w:r>
      <w:r w:rsidR="00171A26">
        <w:rPr>
          <w:rFonts w:ascii="Lucida Bright" w:hAnsi="Lucida Bright"/>
        </w:rPr>
        <w:t>the letter’s</w:t>
      </w:r>
      <w:r>
        <w:rPr>
          <w:rFonts w:ascii="Lucida Bright" w:hAnsi="Lucida Bright"/>
        </w:rPr>
        <w:t xml:space="preserve"> authority and truth  </w:t>
      </w:r>
      <w:r w:rsidR="00902600" w:rsidRPr="00902600">
        <w:rPr>
          <w:rFonts w:ascii="Lucida Bright" w:hAnsi="Lucida Bright"/>
        </w:rPr>
        <w:t xml:space="preserve"> </w:t>
      </w:r>
    </w:p>
    <w:p w:rsidR="00866C5C" w:rsidRDefault="00866C5C" w:rsidP="00F0446B">
      <w:pPr>
        <w:ind w:left="450"/>
        <w:rPr>
          <w:rFonts w:ascii="Lucida Bright" w:hAnsi="Lucida Bright"/>
        </w:rPr>
      </w:pPr>
    </w:p>
    <w:p w:rsidR="00902600" w:rsidRDefault="00902600" w:rsidP="00902600">
      <w:pPr>
        <w:ind w:left="-180"/>
        <w:rPr>
          <w:rFonts w:ascii="Lucida Bright" w:hAnsi="Lucida Bright"/>
          <w:b/>
        </w:rPr>
      </w:pPr>
      <w:r w:rsidRPr="00902600">
        <w:rPr>
          <w:rFonts w:ascii="Lucida Bright" w:hAnsi="Lucida Bright"/>
          <w:b/>
        </w:rPr>
        <w:t xml:space="preserve">III. </w:t>
      </w:r>
      <w:r w:rsidRPr="00902600">
        <w:rPr>
          <w:rFonts w:ascii="Lucida Bright" w:hAnsi="Lucida Bright"/>
          <w:b/>
          <w:u w:val="single"/>
        </w:rPr>
        <w:t>“TIME AND PLACE”</w:t>
      </w:r>
      <w:r w:rsidRPr="00902600">
        <w:rPr>
          <w:rFonts w:ascii="Lucida Bright" w:hAnsi="Lucida Bright"/>
          <w:b/>
        </w:rPr>
        <w:t xml:space="preserve"> </w:t>
      </w:r>
    </w:p>
    <w:p w:rsidR="00171A26" w:rsidRDefault="00171A26" w:rsidP="00902600">
      <w:pPr>
        <w:ind w:left="-180"/>
        <w:rPr>
          <w:rFonts w:ascii="Lucida Bright" w:hAnsi="Lucida Bright"/>
          <w:b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As indicated before, the readers had been saved for a rather long period of time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531ED9" w:rsidRPr="00531ED9" w:rsidRDefault="00531ED9" w:rsidP="00531ED9">
      <w:pPr>
        <w:ind w:left="180"/>
        <w:rPr>
          <w:rFonts w:ascii="Lucida Bright" w:hAnsi="Lucida Bright"/>
          <w:b/>
          <w:i/>
        </w:rPr>
      </w:pPr>
      <w:r w:rsidRPr="00531ED9">
        <w:rPr>
          <w:rFonts w:ascii="Lucida Bright" w:hAnsi="Lucida Bright"/>
          <w:b/>
        </w:rPr>
        <w:t xml:space="preserve">5:12 – </w:t>
      </w:r>
      <w:r w:rsidRPr="00531ED9">
        <w:rPr>
          <w:rFonts w:ascii="Lucida Bright" w:hAnsi="Lucida Bright"/>
          <w:b/>
          <w:i/>
        </w:rPr>
        <w:t>“</w:t>
      </w:r>
      <w:r w:rsidRPr="00B023D2">
        <w:rPr>
          <w:rFonts w:ascii="Lucida Bright" w:hAnsi="Lucida Bright"/>
          <w:b/>
          <w:i/>
          <w:u w:val="dotted"/>
        </w:rPr>
        <w:t>For when for the time</w:t>
      </w:r>
      <w:r w:rsidRPr="00531ED9">
        <w:rPr>
          <w:rFonts w:ascii="Lucida Bright" w:hAnsi="Lucida Bright"/>
          <w:b/>
          <w:i/>
        </w:rPr>
        <w:t xml:space="preserve"> ye ought to be teachers, ye have need that one teach you again which </w:t>
      </w:r>
      <w:r w:rsidRPr="00531ED9">
        <w:rPr>
          <w:rFonts w:ascii="Lucida Bright" w:hAnsi="Lucida Bright"/>
          <w:b/>
          <w:i/>
          <w:iCs/>
        </w:rPr>
        <w:t>be</w:t>
      </w:r>
      <w:r w:rsidRPr="00531ED9">
        <w:rPr>
          <w:rFonts w:ascii="Lucida Bright" w:hAnsi="Lucida Bright"/>
          <w:b/>
          <w:i/>
        </w:rPr>
        <w:t xml:space="preserve"> the first principles of the oracles of God; and are become such as have need of milk, and not of strong meat” </w:t>
      </w: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They had been verbally assaulted and had suffered the loss of personal property for their faith</w:t>
      </w:r>
      <w:r w:rsidR="00531ED9">
        <w:rPr>
          <w:rFonts w:ascii="Lucida Bright" w:hAnsi="Lucida Bright"/>
        </w:rPr>
        <w:t xml:space="preserve"> …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531ED9" w:rsidP="00171A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171A26" w:rsidRPr="00171A26">
        <w:rPr>
          <w:rFonts w:ascii="Lucida Bright" w:hAnsi="Lucida Bright"/>
        </w:rPr>
        <w:t xml:space="preserve">ut they had not yet been beaten or killed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531ED9" w:rsidRPr="00531ED9" w:rsidRDefault="00531ED9" w:rsidP="00531ED9">
      <w:pPr>
        <w:ind w:left="180"/>
        <w:rPr>
          <w:rFonts w:ascii="Lucida Bright" w:hAnsi="Lucida Bright"/>
          <w:b/>
          <w:i/>
        </w:rPr>
      </w:pPr>
      <w:r w:rsidRPr="00531ED9">
        <w:rPr>
          <w:rFonts w:ascii="Lucida Bright" w:hAnsi="Lucida Bright"/>
          <w:b/>
        </w:rPr>
        <w:t xml:space="preserve">12:4 – </w:t>
      </w:r>
      <w:r w:rsidRPr="00531ED9">
        <w:rPr>
          <w:rFonts w:ascii="Lucida Bright" w:hAnsi="Lucida Bright"/>
          <w:b/>
          <w:i/>
        </w:rPr>
        <w:t xml:space="preserve">“Ye have not yet resisted unto blood, striving against sin” </w:t>
      </w: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However, the threat of such severe persecution now loomed in their immediate future</w:t>
      </w:r>
      <w:r w:rsidR="00531ED9"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It m</w:t>
      </w:r>
      <w:r w:rsidR="00306E74">
        <w:rPr>
          <w:rFonts w:ascii="Lucida Bright" w:hAnsi="Lucida Bright"/>
        </w:rPr>
        <w:t>ight have been</w:t>
      </w:r>
      <w:r w:rsidRPr="00171A26">
        <w:rPr>
          <w:rFonts w:ascii="Lucida Bright" w:hAnsi="Lucida Bright"/>
        </w:rPr>
        <w:t xml:space="preserve"> the imminent Jewish-Roman war</w:t>
      </w:r>
      <w:r w:rsidR="00306E74">
        <w:rPr>
          <w:rFonts w:ascii="Lucida Bright" w:hAnsi="Lucida Bright"/>
        </w:rPr>
        <w:t xml:space="preserve"> that</w:t>
      </w:r>
      <w:r w:rsidRPr="00171A26">
        <w:rPr>
          <w:rFonts w:ascii="Lucida Bright" w:hAnsi="Lucida Bright"/>
        </w:rPr>
        <w:t xml:space="preserve"> prompted this threat</w:t>
      </w:r>
      <w:r w:rsidR="00531ED9"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As Jewish Christians they faced a personal dilemma</w:t>
      </w:r>
      <w:r w:rsidR="00531ED9"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Should they identify themselves racially with their fellow Jews in possible combat against the Romans and thus gain the favor of their countrymen?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Or, should they remain identified with the Jewish-Gentile Christian assembly and assume a neutral position politically</w:t>
      </w:r>
      <w:r w:rsidR="00531ED9">
        <w:rPr>
          <w:rFonts w:ascii="Lucida Bright" w:hAnsi="Lucida Bright"/>
        </w:rPr>
        <w:t>?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531ED9" w:rsidP="00171A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E</w:t>
      </w:r>
      <w:r w:rsidR="00171A26" w:rsidRPr="00171A26">
        <w:rPr>
          <w:rFonts w:ascii="Lucida Bright" w:hAnsi="Lucida Bright"/>
        </w:rPr>
        <w:t xml:space="preserve">specially since Christ predicted the destruction of Jerusalem with its temple because of her rejection of Him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Pr="00531ED9" w:rsidRDefault="00122F66" w:rsidP="00171A26">
      <w:pPr>
        <w:ind w:left="180"/>
        <w:rPr>
          <w:rFonts w:ascii="Lucida Bright" w:hAnsi="Lucida Bright"/>
          <w:b/>
        </w:rPr>
      </w:pPr>
      <w:hyperlink r:id="rId13" w:history="1">
        <w:r w:rsidR="00171A26" w:rsidRPr="00531ED9">
          <w:rPr>
            <w:rStyle w:val="Hyperlink"/>
            <w:rFonts w:ascii="Lucida Bright" w:hAnsi="Lucida Bright"/>
            <w:b/>
            <w:color w:val="auto"/>
            <w:u w:val="none"/>
          </w:rPr>
          <w:t>Matt</w:t>
        </w:r>
        <w:r w:rsidR="00531ED9">
          <w:rPr>
            <w:rStyle w:val="Hyperlink"/>
            <w:rFonts w:ascii="Lucida Bright" w:hAnsi="Lucida Bright"/>
            <w:b/>
            <w:color w:val="auto"/>
            <w:u w:val="none"/>
          </w:rPr>
          <w:t>hew</w:t>
        </w:r>
        <w:r w:rsidR="00171A26" w:rsidRPr="00531ED9">
          <w:rPr>
            <w:rStyle w:val="Hyperlink"/>
            <w:rFonts w:ascii="Lucida Bright" w:hAnsi="Lucida Bright"/>
            <w:b/>
            <w:color w:val="auto"/>
            <w:u w:val="none"/>
          </w:rPr>
          <w:t xml:space="preserve"> 23:37-24:12</w:t>
        </w:r>
      </w:hyperlink>
      <w:r w:rsidR="00171A26" w:rsidRPr="00531ED9">
        <w:rPr>
          <w:rFonts w:ascii="Lucida Bright" w:hAnsi="Lucida Bright"/>
          <w:b/>
        </w:rPr>
        <w:t xml:space="preserve"> </w:t>
      </w:r>
      <w:r w:rsidR="00531ED9">
        <w:rPr>
          <w:rFonts w:ascii="Lucida Bright" w:hAnsi="Lucida Bright"/>
          <w:b/>
        </w:rPr>
        <w:t>…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This latter action would incur the wrath of their fellow Jews</w:t>
      </w:r>
      <w:r w:rsidR="00531ED9"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531ED9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They thus faced this question</w:t>
      </w:r>
      <w:r w:rsidR="00531ED9">
        <w:rPr>
          <w:rFonts w:ascii="Lucida Bright" w:hAnsi="Lucida Bright"/>
        </w:rPr>
        <w:t xml:space="preserve"> –</w:t>
      </w:r>
      <w:r w:rsidRPr="00171A26">
        <w:rPr>
          <w:rFonts w:ascii="Lucida Bright" w:hAnsi="Lucida Bright"/>
        </w:rPr>
        <w:t xml:space="preserve"> </w:t>
      </w:r>
    </w:p>
    <w:p w:rsidR="00531ED9" w:rsidRDefault="00531ED9" w:rsidP="00171A26">
      <w:pPr>
        <w:ind w:left="180"/>
        <w:rPr>
          <w:rFonts w:ascii="Lucida Bright" w:hAnsi="Lucida Bright"/>
        </w:rPr>
      </w:pPr>
    </w:p>
    <w:p w:rsidR="00531ED9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Shall we go on with Christ and His people even though it means persecution and possible death, </w:t>
      </w:r>
    </w:p>
    <w:p w:rsidR="00531ED9" w:rsidRDefault="00531ED9" w:rsidP="00171A26">
      <w:pPr>
        <w:ind w:left="180"/>
        <w:rPr>
          <w:rFonts w:ascii="Lucida Bright" w:hAnsi="Lucida Bright"/>
        </w:rPr>
      </w:pPr>
    </w:p>
    <w:p w:rsidR="00171A26" w:rsidRDefault="00531ED9" w:rsidP="00171A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O</w:t>
      </w:r>
      <w:r w:rsidR="00171A26" w:rsidRPr="00171A26">
        <w:rPr>
          <w:rFonts w:ascii="Lucida Bright" w:hAnsi="Lucida Bright"/>
        </w:rPr>
        <w:t xml:space="preserve">r shall we go back to be identified with Jewish national and religious life again and thus avoid this persecution?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Some had already made their decision and had defected from the Christian assembly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306E74" w:rsidRDefault="00306E74" w:rsidP="00531ED9">
      <w:pPr>
        <w:ind w:left="180"/>
        <w:rPr>
          <w:rFonts w:ascii="Lucida Bright" w:hAnsi="Lucida Bright"/>
          <w:b/>
        </w:rPr>
      </w:pPr>
    </w:p>
    <w:p w:rsidR="00306E74" w:rsidRDefault="00306E74" w:rsidP="00531ED9">
      <w:pPr>
        <w:ind w:left="180"/>
        <w:rPr>
          <w:rFonts w:ascii="Lucida Bright" w:hAnsi="Lucida Bright"/>
          <w:b/>
        </w:rPr>
      </w:pPr>
    </w:p>
    <w:p w:rsidR="00531ED9" w:rsidRPr="00531ED9" w:rsidRDefault="00531ED9" w:rsidP="00531ED9">
      <w:pPr>
        <w:ind w:left="180"/>
        <w:rPr>
          <w:rFonts w:ascii="Lucida Bright" w:hAnsi="Lucida Bright"/>
          <w:b/>
          <w:i/>
        </w:rPr>
      </w:pPr>
      <w:r w:rsidRPr="00531ED9">
        <w:rPr>
          <w:rFonts w:ascii="Lucida Bright" w:hAnsi="Lucida Bright"/>
          <w:b/>
        </w:rPr>
        <w:t xml:space="preserve">10:25 – </w:t>
      </w:r>
      <w:r w:rsidRPr="00531ED9">
        <w:rPr>
          <w:rFonts w:ascii="Lucida Bright" w:hAnsi="Lucida Bright"/>
          <w:b/>
          <w:i/>
        </w:rPr>
        <w:t xml:space="preserve">“Not forsaking the assembling of ourselves together, as the manner of some </w:t>
      </w:r>
      <w:r w:rsidRPr="00531ED9">
        <w:rPr>
          <w:rFonts w:ascii="Lucida Bright" w:hAnsi="Lucida Bright"/>
          <w:b/>
          <w:i/>
          <w:iCs/>
        </w:rPr>
        <w:t>is</w:t>
      </w:r>
      <w:r w:rsidRPr="00531ED9">
        <w:rPr>
          <w:rFonts w:ascii="Lucida Bright" w:hAnsi="Lucida Bright"/>
          <w:b/>
          <w:i/>
        </w:rPr>
        <w:t xml:space="preserve">; but exhorting </w:t>
      </w:r>
      <w:r w:rsidRPr="00531ED9">
        <w:rPr>
          <w:rFonts w:ascii="Lucida Bright" w:hAnsi="Lucida Bright"/>
          <w:b/>
          <w:i/>
          <w:iCs/>
        </w:rPr>
        <w:t>one another</w:t>
      </w:r>
      <w:r w:rsidRPr="00531ED9">
        <w:rPr>
          <w:rFonts w:ascii="Lucida Bright" w:hAnsi="Lucida Bright"/>
          <w:b/>
          <w:i/>
        </w:rPr>
        <w:t xml:space="preserve">: and so much the more, as ye see the day approaching” </w:t>
      </w:r>
    </w:p>
    <w:p w:rsidR="00531ED9" w:rsidRDefault="00531ED9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The majority had not yet made up their minds</w:t>
      </w:r>
      <w:r w:rsidR="00531ED9"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The author, aware of the situation, wrote to admonish them </w:t>
      </w:r>
      <w:r w:rsidRPr="00A101F4">
        <w:rPr>
          <w:rFonts w:ascii="Lucida Bright" w:hAnsi="Lucida Bright"/>
          <w:u w:val="dotted"/>
        </w:rPr>
        <w:t>not to</w:t>
      </w:r>
      <w:r w:rsidRPr="00171A26">
        <w:rPr>
          <w:rFonts w:ascii="Lucida Bright" w:hAnsi="Lucida Bright"/>
        </w:rPr>
        <w:t xml:space="preserve"> take this drastic step of disobedience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531ED9" w:rsidP="00171A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171A26" w:rsidRPr="00171A26">
        <w:rPr>
          <w:rFonts w:ascii="Lucida Bright" w:hAnsi="Lucida Bright"/>
        </w:rPr>
        <w:t xml:space="preserve">ut to endure patiently and faithfully the persecutions while they anticipated the imminent coming of Christ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Pr="00531ED9" w:rsidRDefault="00531ED9" w:rsidP="00171A26">
      <w:pPr>
        <w:ind w:left="180"/>
        <w:rPr>
          <w:rFonts w:ascii="Lucida Bright" w:hAnsi="Lucida Bright"/>
          <w:b/>
        </w:rPr>
      </w:pPr>
      <w:r w:rsidRPr="00531ED9">
        <w:rPr>
          <w:rFonts w:ascii="Lucida Bright" w:hAnsi="Lucida Bright"/>
          <w:b/>
        </w:rPr>
        <w:t>10:22-25 …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531ED9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There is good evidence that the book was written just a few years before the destruction of Jerusalem</w:t>
      </w:r>
      <w:r w:rsidR="00531ED9">
        <w:rPr>
          <w:rFonts w:ascii="Lucida Bright" w:hAnsi="Lucida Bright"/>
        </w:rPr>
        <w:t xml:space="preserve"> in</w:t>
      </w:r>
      <w:r w:rsidRPr="00171A26">
        <w:rPr>
          <w:rFonts w:ascii="Lucida Bright" w:hAnsi="Lucida Bright"/>
        </w:rPr>
        <w:t xml:space="preserve"> 70</w:t>
      </w:r>
      <w:r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  <w:sz w:val="20"/>
          <w:szCs w:val="20"/>
        </w:rPr>
        <w:t>A.D</w:t>
      </w:r>
      <w:r>
        <w:rPr>
          <w:rFonts w:ascii="Lucida Bright" w:hAnsi="Lucida Bright"/>
        </w:rPr>
        <w:t>.</w:t>
      </w:r>
    </w:p>
    <w:p w:rsidR="00531ED9" w:rsidRDefault="00531ED9" w:rsidP="00171A26">
      <w:pPr>
        <w:ind w:left="180"/>
        <w:rPr>
          <w:rFonts w:ascii="Lucida Bright" w:hAnsi="Lucida Bright"/>
        </w:rPr>
      </w:pPr>
    </w:p>
    <w:p w:rsidR="00531ED9" w:rsidRDefault="00531ED9" w:rsidP="00171A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This would fall within the time table of Paul’s death</w:t>
      </w:r>
    </w:p>
    <w:p w:rsidR="00531ED9" w:rsidRDefault="00531ED9" w:rsidP="00171A26">
      <w:pPr>
        <w:ind w:left="180"/>
        <w:rPr>
          <w:rFonts w:ascii="Lucida Bright" w:hAnsi="Lucida Bright"/>
        </w:rPr>
      </w:pPr>
    </w:p>
    <w:p w:rsidR="00171A26" w:rsidRDefault="00531ED9" w:rsidP="00171A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For many believe that Paul was martyred sometime between 65-67 </w:t>
      </w:r>
      <w:r w:rsidRPr="00531ED9">
        <w:rPr>
          <w:rFonts w:ascii="Lucida Bright" w:hAnsi="Lucida Bright"/>
          <w:sz w:val="20"/>
          <w:szCs w:val="20"/>
        </w:rPr>
        <w:t>A.D.</w:t>
      </w:r>
      <w:r w:rsidR="00171A26"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It had to be composed during the lifetime of second-generation Christians who themselves had been saved for some </w:t>
      </w:r>
      <w:r w:rsidR="00531ED9">
        <w:rPr>
          <w:rFonts w:ascii="Lucida Bright" w:hAnsi="Lucida Bright"/>
        </w:rPr>
        <w:t>time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Pr="00531ED9" w:rsidRDefault="00531ED9" w:rsidP="00171A26">
      <w:pPr>
        <w:ind w:left="180"/>
        <w:rPr>
          <w:rFonts w:ascii="Lucida Bright" w:hAnsi="Lucida Bright"/>
          <w:b/>
        </w:rPr>
      </w:pPr>
      <w:r w:rsidRPr="00531ED9">
        <w:rPr>
          <w:rFonts w:ascii="Lucida Bright" w:hAnsi="Lucida Bright"/>
          <w:b/>
        </w:rPr>
        <w:t xml:space="preserve">2:3,4; 5:11-14 </w:t>
      </w:r>
      <w:r w:rsidR="00171A26" w:rsidRPr="00531ED9">
        <w:rPr>
          <w:rFonts w:ascii="Lucida Bright" w:hAnsi="Lucida Bright"/>
          <w:b/>
        </w:rPr>
        <w:t xml:space="preserve"> </w:t>
      </w:r>
    </w:p>
    <w:p w:rsidR="00531ED9" w:rsidRDefault="00531ED9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Timothy was still alive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Pr="00531ED9" w:rsidRDefault="00531ED9" w:rsidP="00171A26">
      <w:pPr>
        <w:ind w:left="180"/>
        <w:rPr>
          <w:rFonts w:ascii="Lucida Bright" w:hAnsi="Lucida Bright"/>
          <w:b/>
        </w:rPr>
      </w:pPr>
      <w:r w:rsidRPr="00531ED9">
        <w:rPr>
          <w:rFonts w:ascii="Lucida Bright" w:hAnsi="Lucida Bright"/>
          <w:b/>
        </w:rPr>
        <w:t xml:space="preserve">13:23 </w:t>
      </w:r>
      <w:r w:rsidR="00171A26" w:rsidRPr="00531ED9">
        <w:rPr>
          <w:rFonts w:ascii="Lucida Bright" w:hAnsi="Lucida Bright"/>
          <w:b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The author uses present verbal tenses and participles to describe the ritual service of the priests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B023D2" w:rsidRDefault="00B023D2" w:rsidP="00171A26">
      <w:pPr>
        <w:ind w:left="180"/>
        <w:rPr>
          <w:rFonts w:ascii="Lucida Bright" w:hAnsi="Lucida Bright"/>
          <w:b/>
        </w:rPr>
      </w:pPr>
    </w:p>
    <w:p w:rsidR="00171A26" w:rsidRPr="00531ED9" w:rsidRDefault="00531ED9" w:rsidP="00171A26">
      <w:pPr>
        <w:ind w:left="180"/>
        <w:rPr>
          <w:rFonts w:ascii="Lucida Bright" w:hAnsi="Lucida Bright"/>
          <w:b/>
        </w:rPr>
      </w:pPr>
      <w:r w:rsidRPr="00531ED9">
        <w:rPr>
          <w:rFonts w:ascii="Lucida Bright" w:hAnsi="Lucida Bright"/>
          <w:b/>
        </w:rPr>
        <w:t>8:4,13; 9:4,5; 10:1,8,11;13:10,11</w:t>
      </w:r>
      <w:r w:rsidR="00171A26" w:rsidRPr="00531ED9">
        <w:rPr>
          <w:rFonts w:ascii="Lucida Bright" w:hAnsi="Lucida Bright"/>
          <w:b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This would seem to indicate that the temple was still standing</w:t>
      </w:r>
      <w:r w:rsidR="00531ED9"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However, some </w:t>
      </w:r>
      <w:r w:rsidR="00B023D2">
        <w:rPr>
          <w:rFonts w:ascii="Lucida Bright" w:hAnsi="Lucida Bright"/>
        </w:rPr>
        <w:t>try to say</w:t>
      </w:r>
      <w:r w:rsidRPr="00171A26">
        <w:rPr>
          <w:rFonts w:ascii="Lucida Bright" w:hAnsi="Lucida Bright"/>
        </w:rPr>
        <w:t xml:space="preserve"> that the use of the present tense was only a literary device</w:t>
      </w:r>
      <w:r w:rsidR="00531ED9"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531ED9" w:rsidP="00171A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171A26" w:rsidRPr="00171A26">
        <w:rPr>
          <w:rFonts w:ascii="Lucida Bright" w:hAnsi="Lucida Bright"/>
        </w:rPr>
        <w:t xml:space="preserve">nd it was employed </w:t>
      </w:r>
      <w:r>
        <w:rPr>
          <w:rFonts w:ascii="Lucida Bright" w:hAnsi="Lucida Bright"/>
        </w:rPr>
        <w:t>in the early</w:t>
      </w:r>
      <w:r w:rsidR="00171A26" w:rsidRPr="00171A26">
        <w:rPr>
          <w:rFonts w:ascii="Lucida Bright" w:hAnsi="Lucida Bright"/>
        </w:rPr>
        <w:t xml:space="preserve"> church father</w:t>
      </w:r>
      <w:r>
        <w:rPr>
          <w:rFonts w:ascii="Lucida Bright" w:hAnsi="Lucida Bright"/>
        </w:rPr>
        <w:t>’</w:t>
      </w:r>
      <w:r w:rsidR="00171A26" w:rsidRPr="00171A26">
        <w:rPr>
          <w:rFonts w:ascii="Lucida Bright" w:hAnsi="Lucida Bright"/>
        </w:rPr>
        <w:t>s writing</w:t>
      </w:r>
      <w:r w:rsidR="00A101F4">
        <w:rPr>
          <w:rFonts w:ascii="Lucida Bright" w:hAnsi="Lucida Bright"/>
        </w:rPr>
        <w:t>s</w:t>
      </w:r>
      <w:r w:rsidR="00171A26" w:rsidRPr="00171A26">
        <w:rPr>
          <w:rFonts w:ascii="Lucida Bright" w:hAnsi="Lucida Bright"/>
        </w:rPr>
        <w:t xml:space="preserve"> after 70</w:t>
      </w:r>
      <w:r>
        <w:rPr>
          <w:rFonts w:ascii="Lucida Bright" w:hAnsi="Lucida Bright"/>
        </w:rPr>
        <w:t xml:space="preserve"> </w:t>
      </w:r>
      <w:r>
        <w:rPr>
          <w:rFonts w:ascii="Lucida Bright" w:hAnsi="Lucida Bright"/>
          <w:sz w:val="20"/>
          <w:szCs w:val="20"/>
        </w:rPr>
        <w:t>A.D.</w:t>
      </w:r>
      <w:r w:rsidR="00171A26"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531ED9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They further claim that the author was comparing the priestly ministry of Christ with that of the Mosaic tabernacle, </w:t>
      </w:r>
    </w:p>
    <w:p w:rsidR="00531ED9" w:rsidRDefault="00531ED9" w:rsidP="00171A26">
      <w:pPr>
        <w:ind w:left="180"/>
        <w:rPr>
          <w:rFonts w:ascii="Lucida Bright" w:hAnsi="Lucida Bright"/>
        </w:rPr>
      </w:pPr>
    </w:p>
    <w:p w:rsidR="00171A26" w:rsidRDefault="00531ED9" w:rsidP="00171A2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171A26" w:rsidRPr="00171A26">
        <w:rPr>
          <w:rFonts w:ascii="Lucida Bright" w:hAnsi="Lucida Bright"/>
        </w:rPr>
        <w:t>ot that of the Zerubbabel-Herod temple</w:t>
      </w:r>
      <w:r>
        <w:rPr>
          <w:rFonts w:ascii="Lucida Bright" w:hAnsi="Lucida Bright"/>
        </w:rPr>
        <w:t xml:space="preserve"> </w:t>
      </w:r>
      <w:r w:rsidR="00171A26"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The natural reading of the text, though, seems to refer to a comparison of simultaneous ministries on earth and in heaven</w:t>
      </w:r>
      <w:r w:rsidR="00531ED9">
        <w:rPr>
          <w:rFonts w:ascii="Lucida Bright" w:hAnsi="Lucida Bright"/>
        </w:rPr>
        <w:t xml:space="preserve"> 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 xml:space="preserve">If the book had been written after </w:t>
      </w:r>
      <w:r w:rsidR="00531ED9">
        <w:rPr>
          <w:rFonts w:ascii="Lucida Bright" w:hAnsi="Lucida Bright"/>
        </w:rPr>
        <w:t>7</w:t>
      </w:r>
      <w:r w:rsidRPr="00171A26">
        <w:rPr>
          <w:rFonts w:ascii="Lucida Bright" w:hAnsi="Lucida Bright"/>
        </w:rPr>
        <w:t>0</w:t>
      </w:r>
      <w:r w:rsidR="00531ED9">
        <w:rPr>
          <w:rFonts w:ascii="Lucida Bright" w:hAnsi="Lucida Bright"/>
        </w:rPr>
        <w:t xml:space="preserve"> </w:t>
      </w:r>
      <w:r w:rsidR="00531ED9">
        <w:rPr>
          <w:rFonts w:ascii="Lucida Bright" w:hAnsi="Lucida Bright"/>
          <w:sz w:val="20"/>
          <w:szCs w:val="20"/>
        </w:rPr>
        <w:t>A.D.</w:t>
      </w:r>
      <w:r w:rsidRPr="00171A26">
        <w:rPr>
          <w:rFonts w:ascii="Lucida Bright" w:hAnsi="Lucida Bright"/>
        </w:rPr>
        <w:t xml:space="preserve">, certainly the author would have referred to the destruction of the temple </w:t>
      </w:r>
      <w:r w:rsidR="00531ED9">
        <w:rPr>
          <w:rFonts w:ascii="Lucida Bright" w:hAnsi="Lucida Bright"/>
        </w:rPr>
        <w:t>in</w:t>
      </w:r>
      <w:r w:rsidRPr="00171A26">
        <w:rPr>
          <w:rFonts w:ascii="Lucida Bright" w:hAnsi="Lucida Bright"/>
        </w:rPr>
        <w:t xml:space="preserve"> his argument</w:t>
      </w:r>
      <w:r w:rsidR="00531ED9">
        <w:rPr>
          <w:rFonts w:ascii="Lucida Bright" w:hAnsi="Lucida Bright"/>
        </w:rPr>
        <w:t>s</w:t>
      </w:r>
      <w:r w:rsidRPr="00171A26">
        <w:rPr>
          <w:rFonts w:ascii="Lucida Bright" w:hAnsi="Lucida Bright"/>
        </w:rPr>
        <w:t xml:space="preserve"> </w:t>
      </w:r>
    </w:p>
    <w:p w:rsidR="00171A26" w:rsidRDefault="00171A26" w:rsidP="00171A26">
      <w:pPr>
        <w:ind w:left="180"/>
        <w:rPr>
          <w:rFonts w:ascii="Lucida Bright" w:hAnsi="Lucida Bright"/>
        </w:rPr>
      </w:pPr>
    </w:p>
    <w:p w:rsidR="00171A26" w:rsidRPr="00171A26" w:rsidRDefault="00171A26" w:rsidP="00171A26">
      <w:pPr>
        <w:ind w:left="180"/>
        <w:rPr>
          <w:rFonts w:ascii="Lucida Bright" w:hAnsi="Lucida Bright"/>
        </w:rPr>
      </w:pPr>
      <w:r w:rsidRPr="00171A26">
        <w:rPr>
          <w:rFonts w:ascii="Lucida Bright" w:hAnsi="Lucida Bright"/>
        </w:rPr>
        <w:t>His silence argues for the earlier date</w:t>
      </w:r>
      <w:r w:rsidR="00531ED9">
        <w:rPr>
          <w:rFonts w:ascii="Lucida Bright" w:hAnsi="Lucida Bright"/>
        </w:rPr>
        <w:t xml:space="preserve"> </w:t>
      </w:r>
    </w:p>
    <w:p w:rsidR="00902600" w:rsidRPr="00902600" w:rsidRDefault="00902600" w:rsidP="00902600">
      <w:pPr>
        <w:ind w:left="-180"/>
        <w:rPr>
          <w:rFonts w:ascii="Lucida Bright" w:hAnsi="Lucida Bright"/>
          <w:b/>
        </w:rPr>
      </w:pPr>
    </w:p>
    <w:p w:rsidR="00902600" w:rsidRPr="00902600" w:rsidRDefault="00902600" w:rsidP="00902600">
      <w:pPr>
        <w:ind w:left="-180"/>
        <w:rPr>
          <w:rFonts w:ascii="Lucida Bright" w:hAnsi="Lucida Bright"/>
          <w:b/>
          <w:u w:val="single"/>
        </w:rPr>
      </w:pPr>
      <w:r w:rsidRPr="00902600">
        <w:rPr>
          <w:rFonts w:ascii="Lucida Bright" w:hAnsi="Lucida Bright"/>
          <w:b/>
        </w:rPr>
        <w:t xml:space="preserve">IV. </w:t>
      </w:r>
      <w:r w:rsidRPr="00902600">
        <w:rPr>
          <w:rFonts w:ascii="Lucida Bright" w:hAnsi="Lucida Bright"/>
          <w:b/>
          <w:u w:val="single"/>
        </w:rPr>
        <w:t xml:space="preserve">“PURPOSE” </w:t>
      </w:r>
    </w:p>
    <w:p w:rsidR="00306E74" w:rsidRDefault="00306E74" w:rsidP="00AF19CF">
      <w:pPr>
        <w:ind w:left="-180"/>
        <w:rPr>
          <w:rFonts w:ascii="Lucida Bright" w:hAnsi="Lucida Bright"/>
          <w:b/>
        </w:rPr>
      </w:pPr>
    </w:p>
    <w:p w:rsidR="00F8525E" w:rsidRDefault="00902600" w:rsidP="00AF19CF">
      <w:pPr>
        <w:ind w:left="-180"/>
        <w:rPr>
          <w:rFonts w:ascii="Lucida Bright" w:hAnsi="Lucida Bright"/>
        </w:rPr>
      </w:pPr>
      <w:r w:rsidRPr="00902600">
        <w:rPr>
          <w:rFonts w:ascii="Lucida Bright" w:hAnsi="Lucida Bright"/>
          <w:b/>
        </w:rPr>
        <w:t xml:space="preserve">V. </w:t>
      </w:r>
      <w:r w:rsidRPr="00902600">
        <w:rPr>
          <w:rFonts w:ascii="Lucida Bright" w:hAnsi="Lucida Bright"/>
          <w:b/>
          <w:u w:val="single"/>
        </w:rPr>
        <w:t xml:space="preserve">“DISTINCTIVE FEATURES” </w:t>
      </w:r>
    </w:p>
    <w:sectPr w:rsidR="00F8525E" w:rsidSect="00C016B6">
      <w:headerReference w:type="default" r:id="rId14"/>
      <w:footerReference w:type="default" r:id="rId15"/>
      <w:headerReference w:type="first" r:id="rId16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83" w:rsidRDefault="00E37683" w:rsidP="00D37511">
      <w:r>
        <w:separator/>
      </w:r>
    </w:p>
  </w:endnote>
  <w:endnote w:type="continuationSeparator" w:id="0">
    <w:p w:rsidR="00E37683" w:rsidRDefault="00E37683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832"/>
      <w:docPartObj>
        <w:docPartGallery w:val="Page Numbers (Bottom of Page)"/>
        <w:docPartUnique/>
      </w:docPartObj>
    </w:sdtPr>
    <w:sdtContent>
      <w:p w:rsidR="00C016B6" w:rsidRDefault="00122F66">
        <w:pPr>
          <w:pStyle w:val="Footer"/>
          <w:jc w:val="center"/>
        </w:pPr>
        <w:fldSimple w:instr=" PAGE   \* MERGEFORMAT ">
          <w:r w:rsidR="00A101F4">
            <w:rPr>
              <w:noProof/>
            </w:rPr>
            <w:t>8</w:t>
          </w:r>
        </w:fldSimple>
      </w:p>
    </w:sdtContent>
  </w:sdt>
  <w:p w:rsidR="00F570F9" w:rsidRDefault="00F5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83" w:rsidRDefault="00E37683" w:rsidP="00D37511">
      <w:r>
        <w:separator/>
      </w:r>
    </w:p>
  </w:footnote>
  <w:footnote w:type="continuationSeparator" w:id="0">
    <w:p w:rsidR="00E37683" w:rsidRDefault="00E37683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23693B" w:rsidRDefault="00974B75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Introduction to the Book of Hebrews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0C56FA" w:rsidRDefault="00171A33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HEBREWS – INTRODUCTION #2 </w:t>
    </w:r>
    <w:r w:rsidR="000B48F6">
      <w:rPr>
        <w:rFonts w:ascii="Lucida Bright" w:hAnsi="Lucida Bright"/>
        <w:b/>
        <w:sz w:val="16"/>
        <w:szCs w:val="16"/>
      </w:rPr>
      <w:t xml:space="preserve"> </w:t>
    </w:r>
    <w:r w:rsidR="000C56FA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2148"/>
    <w:rsid w:val="000359F2"/>
    <w:rsid w:val="00040D5D"/>
    <w:rsid w:val="00045D8B"/>
    <w:rsid w:val="0006107A"/>
    <w:rsid w:val="000622A9"/>
    <w:rsid w:val="00077A81"/>
    <w:rsid w:val="000812F3"/>
    <w:rsid w:val="00082E42"/>
    <w:rsid w:val="00093626"/>
    <w:rsid w:val="00095492"/>
    <w:rsid w:val="00096AF1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6B7"/>
    <w:rsid w:val="00113B92"/>
    <w:rsid w:val="00114199"/>
    <w:rsid w:val="001149F7"/>
    <w:rsid w:val="00122F66"/>
    <w:rsid w:val="00125334"/>
    <w:rsid w:val="00126634"/>
    <w:rsid w:val="001272D8"/>
    <w:rsid w:val="00130830"/>
    <w:rsid w:val="001332DF"/>
    <w:rsid w:val="0014705F"/>
    <w:rsid w:val="00147B2C"/>
    <w:rsid w:val="00163C19"/>
    <w:rsid w:val="00171A26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6BFC"/>
    <w:rsid w:val="00256F62"/>
    <w:rsid w:val="00265B6A"/>
    <w:rsid w:val="002676F5"/>
    <w:rsid w:val="00270E29"/>
    <w:rsid w:val="002717C2"/>
    <w:rsid w:val="00271B7C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06E74"/>
    <w:rsid w:val="003113C9"/>
    <w:rsid w:val="003121BA"/>
    <w:rsid w:val="0031742D"/>
    <w:rsid w:val="00343FF4"/>
    <w:rsid w:val="003557CE"/>
    <w:rsid w:val="00381DA6"/>
    <w:rsid w:val="00384DE1"/>
    <w:rsid w:val="003A1FF1"/>
    <w:rsid w:val="003A6CBC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3FEE"/>
    <w:rsid w:val="00416DB3"/>
    <w:rsid w:val="00423334"/>
    <w:rsid w:val="0043571B"/>
    <w:rsid w:val="004364EB"/>
    <w:rsid w:val="00445E47"/>
    <w:rsid w:val="0045598E"/>
    <w:rsid w:val="004648F8"/>
    <w:rsid w:val="00472100"/>
    <w:rsid w:val="00481671"/>
    <w:rsid w:val="004844CE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16817"/>
    <w:rsid w:val="00516850"/>
    <w:rsid w:val="005221D6"/>
    <w:rsid w:val="00531ED9"/>
    <w:rsid w:val="005346B0"/>
    <w:rsid w:val="00535448"/>
    <w:rsid w:val="005431A1"/>
    <w:rsid w:val="00544200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F1DAF"/>
    <w:rsid w:val="00617455"/>
    <w:rsid w:val="00645A91"/>
    <w:rsid w:val="006628D7"/>
    <w:rsid w:val="006866DC"/>
    <w:rsid w:val="00687C2C"/>
    <w:rsid w:val="00691414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7DE3"/>
    <w:rsid w:val="00806217"/>
    <w:rsid w:val="008106BE"/>
    <w:rsid w:val="00822C3A"/>
    <w:rsid w:val="00836207"/>
    <w:rsid w:val="00842C3F"/>
    <w:rsid w:val="00845AC9"/>
    <w:rsid w:val="00850DD3"/>
    <w:rsid w:val="00855679"/>
    <w:rsid w:val="008628B6"/>
    <w:rsid w:val="00862FBC"/>
    <w:rsid w:val="008665F9"/>
    <w:rsid w:val="00866C5C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F1C55"/>
    <w:rsid w:val="008F23CA"/>
    <w:rsid w:val="00902600"/>
    <w:rsid w:val="00907A53"/>
    <w:rsid w:val="00907EE7"/>
    <w:rsid w:val="009131CA"/>
    <w:rsid w:val="009313D0"/>
    <w:rsid w:val="0093184C"/>
    <w:rsid w:val="00941D95"/>
    <w:rsid w:val="00942369"/>
    <w:rsid w:val="0094339E"/>
    <w:rsid w:val="0095129E"/>
    <w:rsid w:val="0096094E"/>
    <w:rsid w:val="0097096E"/>
    <w:rsid w:val="00974B75"/>
    <w:rsid w:val="00977661"/>
    <w:rsid w:val="0098176F"/>
    <w:rsid w:val="009A467D"/>
    <w:rsid w:val="009A62DF"/>
    <w:rsid w:val="009A7D04"/>
    <w:rsid w:val="009B2C96"/>
    <w:rsid w:val="009C7EC2"/>
    <w:rsid w:val="009D4540"/>
    <w:rsid w:val="009E2682"/>
    <w:rsid w:val="009F5B38"/>
    <w:rsid w:val="00A101F4"/>
    <w:rsid w:val="00A2764F"/>
    <w:rsid w:val="00A40639"/>
    <w:rsid w:val="00A41088"/>
    <w:rsid w:val="00A42E8B"/>
    <w:rsid w:val="00A46C59"/>
    <w:rsid w:val="00A54DD5"/>
    <w:rsid w:val="00A718C4"/>
    <w:rsid w:val="00A90C5D"/>
    <w:rsid w:val="00A91F49"/>
    <w:rsid w:val="00AA32E6"/>
    <w:rsid w:val="00AB0667"/>
    <w:rsid w:val="00AB3548"/>
    <w:rsid w:val="00AB41B0"/>
    <w:rsid w:val="00AB4BC4"/>
    <w:rsid w:val="00AC0F68"/>
    <w:rsid w:val="00AC6CA4"/>
    <w:rsid w:val="00AD2F15"/>
    <w:rsid w:val="00AD383F"/>
    <w:rsid w:val="00AF19CF"/>
    <w:rsid w:val="00AF48F8"/>
    <w:rsid w:val="00B023D2"/>
    <w:rsid w:val="00B077C8"/>
    <w:rsid w:val="00B11229"/>
    <w:rsid w:val="00B21E79"/>
    <w:rsid w:val="00B24B59"/>
    <w:rsid w:val="00B26E35"/>
    <w:rsid w:val="00B43C9C"/>
    <w:rsid w:val="00B47530"/>
    <w:rsid w:val="00B576B7"/>
    <w:rsid w:val="00B6256E"/>
    <w:rsid w:val="00B625A2"/>
    <w:rsid w:val="00B6625E"/>
    <w:rsid w:val="00BA32B5"/>
    <w:rsid w:val="00BA419B"/>
    <w:rsid w:val="00BA4E03"/>
    <w:rsid w:val="00BA55F2"/>
    <w:rsid w:val="00BC5585"/>
    <w:rsid w:val="00BD0845"/>
    <w:rsid w:val="00BD3C2B"/>
    <w:rsid w:val="00BD61C6"/>
    <w:rsid w:val="00BE4F2E"/>
    <w:rsid w:val="00BE7C38"/>
    <w:rsid w:val="00BF41A8"/>
    <w:rsid w:val="00BF59F7"/>
    <w:rsid w:val="00C016B6"/>
    <w:rsid w:val="00C06C62"/>
    <w:rsid w:val="00C07F57"/>
    <w:rsid w:val="00C1277E"/>
    <w:rsid w:val="00C26284"/>
    <w:rsid w:val="00C36BA3"/>
    <w:rsid w:val="00C37974"/>
    <w:rsid w:val="00C42B3D"/>
    <w:rsid w:val="00C5010B"/>
    <w:rsid w:val="00C520D9"/>
    <w:rsid w:val="00C65A30"/>
    <w:rsid w:val="00C77C4B"/>
    <w:rsid w:val="00CA108A"/>
    <w:rsid w:val="00CB57D3"/>
    <w:rsid w:val="00CD065A"/>
    <w:rsid w:val="00CD149A"/>
    <w:rsid w:val="00CE0FD0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7D99"/>
    <w:rsid w:val="00D82711"/>
    <w:rsid w:val="00DB2172"/>
    <w:rsid w:val="00DB6446"/>
    <w:rsid w:val="00DD0BF2"/>
    <w:rsid w:val="00DD28C7"/>
    <w:rsid w:val="00DE316E"/>
    <w:rsid w:val="00DE46DC"/>
    <w:rsid w:val="00DE5531"/>
    <w:rsid w:val="00E07C79"/>
    <w:rsid w:val="00E10E58"/>
    <w:rsid w:val="00E15B54"/>
    <w:rsid w:val="00E17570"/>
    <w:rsid w:val="00E267D3"/>
    <w:rsid w:val="00E27F1A"/>
    <w:rsid w:val="00E37683"/>
    <w:rsid w:val="00E63056"/>
    <w:rsid w:val="00E82511"/>
    <w:rsid w:val="00E9650C"/>
    <w:rsid w:val="00EE643F"/>
    <w:rsid w:val="00EF74E6"/>
    <w:rsid w:val="00F00608"/>
    <w:rsid w:val="00F00D6E"/>
    <w:rsid w:val="00F0446B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6B6D"/>
    <w:rsid w:val="00F538C7"/>
    <w:rsid w:val="00F570F9"/>
    <w:rsid w:val="00F83DC7"/>
    <w:rsid w:val="00F8525E"/>
    <w:rsid w:val="00F91795"/>
    <w:rsid w:val="00FA2A8D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0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8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Ac+11%3A27-30" TargetMode="External"/><Relationship Id="rId13" Type="http://schemas.openxmlformats.org/officeDocument/2006/relationships/hyperlink" Target="http://www.crossbooks.com/verse.asp?ref=Mt+23%3A37-24%3A1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rossbooks.com/verse.asp?ref=2Co+8%3A1-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ssbooks.com/verse.asp?ref=Ac+4%3A32-37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rossbooks.com/verse.asp?ref=Ac+2%3A44-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Ro+15%3A26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8FC5-DB92-45FA-BB97-C97BE2321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195</TotalTime>
  <Pages>8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17</cp:revision>
  <dcterms:created xsi:type="dcterms:W3CDTF">2013-04-06T20:49:00Z</dcterms:created>
  <dcterms:modified xsi:type="dcterms:W3CDTF">2013-04-09T18:55:00Z</dcterms:modified>
</cp:coreProperties>
</file>